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3FC10" w14:textId="74FBD1D3" w:rsidR="00FC424A" w:rsidRPr="00776E46" w:rsidRDefault="00FC424A">
      <w:pPr>
        <w:spacing w:before="3"/>
        <w:rPr>
          <w:rFonts w:ascii="Times New Roman" w:eastAsia="Times New Roman" w:hAnsi="Times New Roman" w:cs="Times New Roman"/>
          <w:sz w:val="24"/>
          <w:szCs w:val="24"/>
        </w:rPr>
      </w:pPr>
    </w:p>
    <w:p w14:paraId="12A07ACB" w14:textId="014BB937" w:rsidR="00776E46" w:rsidRDefault="00776E46" w:rsidP="00776E46">
      <w:pPr>
        <w:rPr>
          <w:rFonts w:ascii="Times New Roman" w:eastAsia="Times New Roman" w:hAnsi="Times New Roman" w:cs="Times New Roman"/>
          <w:sz w:val="24"/>
          <w:szCs w:val="24"/>
        </w:rPr>
      </w:pPr>
    </w:p>
    <w:p w14:paraId="5B2904A6" w14:textId="77777777" w:rsidR="00776E46" w:rsidRDefault="00776E46" w:rsidP="00776E46">
      <w:pPr>
        <w:rPr>
          <w:rFonts w:ascii="Times New Roman" w:eastAsia="Times New Roman" w:hAnsi="Times New Roman" w:cs="Times New Roman"/>
          <w:sz w:val="24"/>
          <w:szCs w:val="24"/>
        </w:rPr>
      </w:pPr>
    </w:p>
    <w:p w14:paraId="4FA42DB2" w14:textId="77777777" w:rsidR="00776E46" w:rsidRDefault="00776E46" w:rsidP="00776E46">
      <w:pPr>
        <w:rPr>
          <w:rFonts w:ascii="Times New Roman" w:eastAsia="Times New Roman" w:hAnsi="Times New Roman" w:cs="Times New Roman"/>
          <w:sz w:val="24"/>
          <w:szCs w:val="24"/>
        </w:rPr>
      </w:pPr>
    </w:p>
    <w:p w14:paraId="6879D3E3" w14:textId="77777777" w:rsidR="00776E46" w:rsidRDefault="00776E46" w:rsidP="00776E46">
      <w:pPr>
        <w:rPr>
          <w:rFonts w:ascii="Times New Roman" w:eastAsia="Times New Roman" w:hAnsi="Times New Roman" w:cs="Times New Roman"/>
          <w:sz w:val="24"/>
          <w:szCs w:val="24"/>
        </w:rPr>
      </w:pPr>
    </w:p>
    <w:p w14:paraId="24C29D95" w14:textId="77777777" w:rsidR="00776E46" w:rsidRDefault="00776E46" w:rsidP="00776E46">
      <w:pPr>
        <w:rPr>
          <w:rFonts w:ascii="Times New Roman" w:eastAsia="Times New Roman" w:hAnsi="Times New Roman" w:cs="Times New Roman"/>
          <w:sz w:val="24"/>
          <w:szCs w:val="24"/>
        </w:rPr>
      </w:pPr>
    </w:p>
    <w:p w14:paraId="5924291B" w14:textId="77777777" w:rsidR="00776E46" w:rsidRDefault="00776E46" w:rsidP="00776E46">
      <w:pPr>
        <w:rPr>
          <w:rFonts w:ascii="Times New Roman" w:eastAsia="Times New Roman" w:hAnsi="Times New Roman" w:cs="Times New Roman"/>
          <w:sz w:val="24"/>
          <w:szCs w:val="24"/>
        </w:rPr>
      </w:pPr>
    </w:p>
    <w:p w14:paraId="6B1618EE" w14:textId="77777777" w:rsidR="00776E46" w:rsidRDefault="00776E46" w:rsidP="00776E46">
      <w:pPr>
        <w:rPr>
          <w:rFonts w:ascii="Times New Roman" w:eastAsia="Times New Roman" w:hAnsi="Times New Roman" w:cs="Times New Roman"/>
          <w:sz w:val="24"/>
          <w:szCs w:val="24"/>
        </w:rPr>
      </w:pPr>
    </w:p>
    <w:p w14:paraId="49C753E7" w14:textId="77777777" w:rsidR="00776E46" w:rsidRDefault="00776E46" w:rsidP="00776E46">
      <w:pPr>
        <w:rPr>
          <w:rFonts w:ascii="Times New Roman" w:eastAsia="Times New Roman" w:hAnsi="Times New Roman" w:cs="Times New Roman"/>
          <w:sz w:val="24"/>
          <w:szCs w:val="24"/>
        </w:rPr>
      </w:pPr>
    </w:p>
    <w:p w14:paraId="7EEA9F0E" w14:textId="77777777" w:rsidR="00776E46" w:rsidRDefault="00776E46" w:rsidP="00776E46">
      <w:pPr>
        <w:rPr>
          <w:rFonts w:ascii="Times New Roman" w:eastAsia="Times New Roman" w:hAnsi="Times New Roman" w:cs="Times New Roman"/>
          <w:sz w:val="24"/>
          <w:szCs w:val="24"/>
        </w:rPr>
      </w:pPr>
    </w:p>
    <w:p w14:paraId="09E4C9A2" w14:textId="77777777" w:rsidR="00776E46" w:rsidRDefault="00776E46" w:rsidP="00776E46">
      <w:pPr>
        <w:rPr>
          <w:rFonts w:ascii="Times New Roman" w:eastAsia="Times New Roman" w:hAnsi="Times New Roman" w:cs="Times New Roman"/>
          <w:sz w:val="24"/>
          <w:szCs w:val="24"/>
        </w:rPr>
      </w:pPr>
    </w:p>
    <w:p w14:paraId="2235BE8B" w14:textId="05BA61C0" w:rsidR="00776E46" w:rsidRDefault="00776E46" w:rsidP="00776E46">
      <w:pPr>
        <w:jc w:val="center"/>
        <w:rPr>
          <w:rFonts w:ascii="Times New Roman" w:eastAsia="Times New Roman" w:hAnsi="Times New Roman" w:cs="Times New Roman"/>
          <w:sz w:val="24"/>
          <w:szCs w:val="24"/>
        </w:rPr>
      </w:pPr>
      <w:r w:rsidRPr="00D725E5">
        <w:rPr>
          <w:noProof/>
        </w:rPr>
        <w:drawing>
          <wp:inline distT="0" distB="0" distL="0" distR="0" wp14:anchorId="692FE0A1" wp14:editId="6CC9687D">
            <wp:extent cx="914400" cy="974956"/>
            <wp:effectExtent l="0" t="0" r="0" b="0"/>
            <wp:docPr id="3" name="Picture 3" descr="Y:\LOGOS\ABC 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ABC 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693" cy="981666"/>
                    </a:xfrm>
                    <a:prstGeom prst="rect">
                      <a:avLst/>
                    </a:prstGeom>
                    <a:noFill/>
                    <a:ln>
                      <a:noFill/>
                    </a:ln>
                  </pic:spPr>
                </pic:pic>
              </a:graphicData>
            </a:graphic>
          </wp:inline>
        </w:drawing>
      </w:r>
    </w:p>
    <w:p w14:paraId="441335A1" w14:textId="77777777" w:rsidR="00776E46" w:rsidRDefault="00776E46" w:rsidP="00776E46">
      <w:pPr>
        <w:rPr>
          <w:rFonts w:ascii="Times New Roman" w:eastAsia="Times New Roman" w:hAnsi="Times New Roman" w:cs="Times New Roman"/>
          <w:sz w:val="24"/>
          <w:szCs w:val="24"/>
        </w:rPr>
      </w:pPr>
    </w:p>
    <w:p w14:paraId="5A44AA3C" w14:textId="77777777" w:rsidR="00776E46" w:rsidRDefault="00776E46" w:rsidP="00776E46">
      <w:pPr>
        <w:rPr>
          <w:rFonts w:ascii="Times New Roman" w:eastAsia="Times New Roman" w:hAnsi="Times New Roman" w:cs="Times New Roman"/>
          <w:sz w:val="24"/>
          <w:szCs w:val="24"/>
        </w:rPr>
      </w:pPr>
    </w:p>
    <w:p w14:paraId="1743B570" w14:textId="77777777" w:rsidR="00776E46" w:rsidRDefault="00776E46" w:rsidP="00776E46">
      <w:pPr>
        <w:rPr>
          <w:rFonts w:ascii="Times New Roman" w:eastAsia="Times New Roman" w:hAnsi="Times New Roman" w:cs="Times New Roman"/>
          <w:sz w:val="24"/>
          <w:szCs w:val="24"/>
        </w:rPr>
      </w:pPr>
    </w:p>
    <w:p w14:paraId="1100ECF2" w14:textId="73ED963A" w:rsidR="00776E46" w:rsidRPr="001631DF" w:rsidRDefault="00776E46" w:rsidP="00776E46">
      <w:pPr>
        <w:pStyle w:val="Heading1"/>
        <w:ind w:right="1545"/>
        <w:jc w:val="center"/>
        <w:rPr>
          <w:spacing w:val="-1"/>
          <w:sz w:val="44"/>
          <w:szCs w:val="44"/>
          <w:u w:val="single"/>
        </w:rPr>
      </w:pPr>
      <w:r w:rsidRPr="001631DF">
        <w:rPr>
          <w:spacing w:val="-1"/>
          <w:sz w:val="44"/>
          <w:szCs w:val="44"/>
          <w:u w:val="single"/>
        </w:rPr>
        <w:t>Aberdeen</w:t>
      </w:r>
      <w:r w:rsidRPr="001631DF">
        <w:rPr>
          <w:spacing w:val="-16"/>
          <w:sz w:val="44"/>
          <w:szCs w:val="44"/>
          <w:u w:val="single"/>
        </w:rPr>
        <w:t xml:space="preserve"> </w:t>
      </w:r>
      <w:r w:rsidRPr="001631DF">
        <w:rPr>
          <w:sz w:val="44"/>
          <w:szCs w:val="44"/>
          <w:u w:val="single"/>
        </w:rPr>
        <w:t>Boat</w:t>
      </w:r>
      <w:r w:rsidRPr="001631DF">
        <w:rPr>
          <w:spacing w:val="-16"/>
          <w:sz w:val="44"/>
          <w:szCs w:val="44"/>
          <w:u w:val="single"/>
        </w:rPr>
        <w:t xml:space="preserve"> </w:t>
      </w:r>
      <w:r w:rsidRPr="001631DF">
        <w:rPr>
          <w:spacing w:val="-1"/>
          <w:sz w:val="44"/>
          <w:szCs w:val="44"/>
          <w:u w:val="single"/>
        </w:rPr>
        <w:t>Club</w:t>
      </w:r>
    </w:p>
    <w:p w14:paraId="04102A58" w14:textId="77777777" w:rsidR="00776E46" w:rsidRDefault="00776E46" w:rsidP="00776E46">
      <w:pPr>
        <w:pStyle w:val="Heading1"/>
        <w:ind w:right="1545"/>
        <w:jc w:val="center"/>
        <w:rPr>
          <w:spacing w:val="-1"/>
          <w:sz w:val="44"/>
          <w:szCs w:val="44"/>
        </w:rPr>
      </w:pPr>
      <w:r w:rsidRPr="00776E46">
        <w:rPr>
          <w:spacing w:val="-1"/>
          <w:sz w:val="44"/>
          <w:szCs w:val="44"/>
        </w:rPr>
        <w:t xml:space="preserve">        </w:t>
      </w:r>
    </w:p>
    <w:p w14:paraId="33F2095B" w14:textId="7B3512A2" w:rsidR="00776E46" w:rsidRPr="00776E46" w:rsidRDefault="00776E46" w:rsidP="00776E46">
      <w:pPr>
        <w:pStyle w:val="Heading1"/>
        <w:ind w:right="1545"/>
        <w:jc w:val="center"/>
        <w:rPr>
          <w:b w:val="0"/>
          <w:bCs w:val="0"/>
          <w:sz w:val="44"/>
          <w:szCs w:val="44"/>
        </w:rPr>
      </w:pPr>
      <w:r w:rsidRPr="00776E46">
        <w:rPr>
          <w:spacing w:val="-1"/>
          <w:sz w:val="44"/>
          <w:szCs w:val="44"/>
        </w:rPr>
        <w:t xml:space="preserve">            </w:t>
      </w:r>
    </w:p>
    <w:p w14:paraId="675DACEA" w14:textId="321AA3D8" w:rsidR="00776E46" w:rsidRPr="001631DF" w:rsidRDefault="00776E46" w:rsidP="00776E46">
      <w:pPr>
        <w:spacing w:before="4"/>
        <w:ind w:left="1530" w:right="1543"/>
        <w:jc w:val="center"/>
        <w:rPr>
          <w:rFonts w:ascii="Arial" w:eastAsia="Arial" w:hAnsi="Arial" w:cs="Arial"/>
          <w:sz w:val="44"/>
          <w:szCs w:val="44"/>
          <w:u w:val="single"/>
        </w:rPr>
      </w:pPr>
      <w:r w:rsidRPr="00776E46">
        <w:rPr>
          <w:rFonts w:ascii="Arial"/>
          <w:b/>
          <w:spacing w:val="-24"/>
          <w:sz w:val="44"/>
          <w:szCs w:val="44"/>
        </w:rPr>
        <w:t xml:space="preserve"> </w:t>
      </w:r>
      <w:proofErr w:type="spellStart"/>
      <w:r w:rsidRPr="001631DF">
        <w:rPr>
          <w:rFonts w:ascii="Arial"/>
          <w:b/>
          <w:spacing w:val="-24"/>
          <w:sz w:val="44"/>
          <w:szCs w:val="44"/>
          <w:u w:val="single"/>
        </w:rPr>
        <w:t>Waglan</w:t>
      </w:r>
      <w:proofErr w:type="spellEnd"/>
      <w:r w:rsidRPr="001631DF">
        <w:rPr>
          <w:rFonts w:ascii="Arial"/>
          <w:b/>
          <w:spacing w:val="-24"/>
          <w:sz w:val="44"/>
          <w:szCs w:val="44"/>
          <w:u w:val="single"/>
        </w:rPr>
        <w:t xml:space="preserve"> Series </w:t>
      </w:r>
      <w:r w:rsidRPr="001631DF">
        <w:rPr>
          <w:rFonts w:ascii="Arial"/>
          <w:b/>
          <w:sz w:val="44"/>
          <w:szCs w:val="44"/>
          <w:u w:val="single"/>
        </w:rPr>
        <w:t>2015</w:t>
      </w:r>
      <w:r w:rsidR="001631DF">
        <w:rPr>
          <w:rFonts w:ascii="Arial"/>
          <w:b/>
          <w:sz w:val="44"/>
          <w:szCs w:val="44"/>
          <w:u w:val="single"/>
        </w:rPr>
        <w:t>/16</w:t>
      </w:r>
    </w:p>
    <w:p w14:paraId="1BE6E5F2" w14:textId="77777777" w:rsidR="00776E46" w:rsidRPr="00776E46" w:rsidRDefault="00776E46" w:rsidP="00BD02B7">
      <w:pPr>
        <w:spacing w:before="3"/>
        <w:ind w:right="1545"/>
        <w:rPr>
          <w:rFonts w:ascii="Arial" w:hAnsi="Arial" w:cs="Arial"/>
          <w:b/>
          <w:spacing w:val="-1"/>
          <w:w w:val="115"/>
          <w:sz w:val="44"/>
          <w:szCs w:val="44"/>
        </w:rPr>
      </w:pPr>
    </w:p>
    <w:p w14:paraId="422EC713" w14:textId="77777777" w:rsidR="00776E46" w:rsidRPr="001631DF" w:rsidRDefault="00776E46" w:rsidP="00776E46">
      <w:pPr>
        <w:spacing w:before="3"/>
        <w:ind w:left="1529" w:right="1545"/>
        <w:jc w:val="center"/>
        <w:rPr>
          <w:rFonts w:ascii="Arial" w:eastAsia="Tahoma" w:hAnsi="Arial" w:cs="Arial"/>
          <w:b/>
          <w:sz w:val="44"/>
          <w:szCs w:val="44"/>
          <w:u w:val="single"/>
        </w:rPr>
      </w:pPr>
      <w:r w:rsidRPr="00776E46">
        <w:rPr>
          <w:rFonts w:ascii="Arial" w:hAnsi="Arial" w:cs="Arial"/>
          <w:b/>
          <w:spacing w:val="-1"/>
          <w:w w:val="115"/>
          <w:sz w:val="44"/>
          <w:szCs w:val="44"/>
        </w:rPr>
        <w:t xml:space="preserve"> </w:t>
      </w:r>
      <w:r w:rsidRPr="001631DF">
        <w:rPr>
          <w:rFonts w:ascii="Arial" w:hAnsi="Arial" w:cs="Arial"/>
          <w:b/>
          <w:spacing w:val="-1"/>
          <w:w w:val="115"/>
          <w:sz w:val="44"/>
          <w:szCs w:val="44"/>
          <w:u w:val="single"/>
        </w:rPr>
        <w:t>Notic</w:t>
      </w:r>
      <w:r w:rsidRPr="001631DF">
        <w:rPr>
          <w:rFonts w:ascii="Arial" w:hAnsi="Arial" w:cs="Arial"/>
          <w:b/>
          <w:spacing w:val="-2"/>
          <w:w w:val="115"/>
          <w:sz w:val="44"/>
          <w:szCs w:val="44"/>
          <w:u w:val="single"/>
        </w:rPr>
        <w:t>e</w:t>
      </w:r>
      <w:r w:rsidRPr="001631DF">
        <w:rPr>
          <w:rFonts w:ascii="Arial" w:hAnsi="Arial" w:cs="Arial"/>
          <w:b/>
          <w:spacing w:val="-26"/>
          <w:w w:val="115"/>
          <w:sz w:val="44"/>
          <w:szCs w:val="44"/>
          <w:u w:val="single"/>
        </w:rPr>
        <w:t xml:space="preserve"> </w:t>
      </w:r>
      <w:r w:rsidRPr="001631DF">
        <w:rPr>
          <w:rFonts w:ascii="Arial" w:hAnsi="Arial" w:cs="Arial"/>
          <w:b/>
          <w:spacing w:val="-1"/>
          <w:w w:val="115"/>
          <w:sz w:val="44"/>
          <w:szCs w:val="44"/>
          <w:u w:val="single"/>
        </w:rPr>
        <w:t>of</w:t>
      </w:r>
      <w:r w:rsidRPr="001631DF">
        <w:rPr>
          <w:rFonts w:ascii="Arial" w:hAnsi="Arial" w:cs="Arial"/>
          <w:b/>
          <w:spacing w:val="-28"/>
          <w:w w:val="115"/>
          <w:sz w:val="44"/>
          <w:szCs w:val="44"/>
          <w:u w:val="single"/>
        </w:rPr>
        <w:t xml:space="preserve"> </w:t>
      </w:r>
      <w:r w:rsidRPr="001631DF">
        <w:rPr>
          <w:rFonts w:ascii="Arial" w:hAnsi="Arial" w:cs="Arial"/>
          <w:b/>
          <w:spacing w:val="-1"/>
          <w:w w:val="115"/>
          <w:sz w:val="44"/>
          <w:szCs w:val="44"/>
          <w:u w:val="single"/>
        </w:rPr>
        <w:t>Rac</w:t>
      </w:r>
      <w:r w:rsidRPr="001631DF">
        <w:rPr>
          <w:rFonts w:ascii="Arial" w:hAnsi="Arial" w:cs="Arial"/>
          <w:b/>
          <w:spacing w:val="-2"/>
          <w:w w:val="115"/>
          <w:sz w:val="44"/>
          <w:szCs w:val="44"/>
          <w:u w:val="single"/>
        </w:rPr>
        <w:t>e</w:t>
      </w:r>
    </w:p>
    <w:p w14:paraId="1B9443E9" w14:textId="77777777" w:rsidR="00776E46" w:rsidRDefault="00776E46" w:rsidP="00776E46">
      <w:pPr>
        <w:rPr>
          <w:rFonts w:ascii="Times New Roman" w:eastAsia="Times New Roman" w:hAnsi="Times New Roman" w:cs="Times New Roman"/>
          <w:sz w:val="24"/>
          <w:szCs w:val="24"/>
        </w:rPr>
      </w:pPr>
    </w:p>
    <w:p w14:paraId="21FDFA4B" w14:textId="77777777" w:rsidR="00776E46" w:rsidRDefault="00776E46" w:rsidP="00776E46">
      <w:pPr>
        <w:rPr>
          <w:rFonts w:ascii="Times New Roman" w:eastAsia="Times New Roman" w:hAnsi="Times New Roman" w:cs="Times New Roman"/>
          <w:sz w:val="24"/>
          <w:szCs w:val="24"/>
        </w:rPr>
      </w:pPr>
    </w:p>
    <w:p w14:paraId="2777CF03" w14:textId="5B911591" w:rsidR="00776E46" w:rsidRPr="008F0629" w:rsidRDefault="00BD02B7" w:rsidP="00BD02B7">
      <w:pPr>
        <w:jc w:val="center"/>
        <w:rPr>
          <w:rFonts w:ascii="Arial" w:eastAsia="Times New Roman" w:hAnsi="Arial" w:cs="Arial"/>
          <w:b/>
          <w:sz w:val="24"/>
          <w:szCs w:val="24"/>
        </w:rPr>
      </w:pPr>
      <w:r w:rsidRPr="008F0629">
        <w:rPr>
          <w:rFonts w:ascii="Arial" w:eastAsia="Times New Roman" w:hAnsi="Arial" w:cs="Arial"/>
          <w:b/>
          <w:sz w:val="48"/>
          <w:szCs w:val="24"/>
        </w:rPr>
        <w:t>(Revised)</w:t>
      </w:r>
    </w:p>
    <w:p w14:paraId="3A4D6FAC" w14:textId="77777777" w:rsidR="00776E46" w:rsidRDefault="00776E46" w:rsidP="00776E46">
      <w:pPr>
        <w:rPr>
          <w:rFonts w:ascii="Times New Roman" w:eastAsia="Times New Roman" w:hAnsi="Times New Roman" w:cs="Times New Roman"/>
          <w:sz w:val="24"/>
          <w:szCs w:val="24"/>
        </w:rPr>
      </w:pPr>
    </w:p>
    <w:p w14:paraId="47C1DB32" w14:textId="1E2C2EBF" w:rsidR="00776E46" w:rsidRPr="008F0629" w:rsidRDefault="008F0629" w:rsidP="008F0629">
      <w:pPr>
        <w:jc w:val="center"/>
        <w:rPr>
          <w:rFonts w:ascii="Arial" w:eastAsia="Times New Roman" w:hAnsi="Arial" w:cs="Arial"/>
          <w:sz w:val="24"/>
          <w:szCs w:val="24"/>
        </w:rPr>
      </w:pPr>
      <w:r w:rsidRPr="008F0629">
        <w:rPr>
          <w:rFonts w:ascii="Arial" w:eastAsia="Times New Roman" w:hAnsi="Arial" w:cs="Arial"/>
          <w:sz w:val="24"/>
          <w:szCs w:val="24"/>
        </w:rPr>
        <w:t>1</w:t>
      </w:r>
      <w:r>
        <w:rPr>
          <w:rFonts w:ascii="Arial" w:eastAsia="Times New Roman" w:hAnsi="Arial" w:cs="Arial"/>
          <w:sz w:val="24"/>
          <w:szCs w:val="24"/>
        </w:rPr>
        <w:t xml:space="preserve"> </w:t>
      </w:r>
      <w:bookmarkStart w:id="0" w:name="_GoBack"/>
      <w:bookmarkEnd w:id="0"/>
      <w:r w:rsidRPr="008F0629">
        <w:rPr>
          <w:rFonts w:ascii="Arial" w:eastAsia="Times New Roman" w:hAnsi="Arial" w:cs="Arial"/>
          <w:sz w:val="24"/>
          <w:szCs w:val="24"/>
        </w:rPr>
        <w:t>December 2015</w:t>
      </w:r>
    </w:p>
    <w:p w14:paraId="7302F277" w14:textId="77777777" w:rsidR="00776E46" w:rsidRDefault="00776E46" w:rsidP="00776E46">
      <w:pPr>
        <w:rPr>
          <w:rFonts w:ascii="Times New Roman" w:eastAsia="Times New Roman" w:hAnsi="Times New Roman" w:cs="Times New Roman"/>
          <w:sz w:val="24"/>
          <w:szCs w:val="24"/>
        </w:rPr>
      </w:pPr>
    </w:p>
    <w:p w14:paraId="531CAF3F" w14:textId="77777777" w:rsidR="00776E46" w:rsidRDefault="00776E46" w:rsidP="00776E46">
      <w:pPr>
        <w:rPr>
          <w:rFonts w:ascii="Times New Roman" w:eastAsia="Times New Roman" w:hAnsi="Times New Roman" w:cs="Times New Roman"/>
          <w:sz w:val="24"/>
          <w:szCs w:val="24"/>
        </w:rPr>
      </w:pPr>
    </w:p>
    <w:p w14:paraId="50751B8C" w14:textId="0455CB0D" w:rsidR="00733E9F" w:rsidRDefault="00733E9F" w:rsidP="00776E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Supported by:</w:t>
      </w:r>
    </w:p>
    <w:p w14:paraId="0E7BF302" w14:textId="77777777" w:rsidR="00776E46" w:rsidRDefault="00776E46" w:rsidP="00776E46">
      <w:pPr>
        <w:rPr>
          <w:rFonts w:ascii="Times New Roman" w:eastAsia="Times New Roman" w:hAnsi="Times New Roman" w:cs="Times New Roman"/>
          <w:sz w:val="24"/>
          <w:szCs w:val="24"/>
        </w:rPr>
      </w:pPr>
    </w:p>
    <w:p w14:paraId="44265584" w14:textId="59A589C8" w:rsidR="00776E46" w:rsidRDefault="009B0BD3" w:rsidP="00733E9F">
      <w:pPr>
        <w:jc w:val="center"/>
        <w:rPr>
          <w:rFonts w:ascii="Times New Roman" w:eastAsia="Times New Roman" w:hAnsi="Times New Roman" w:cs="Times New Roman"/>
          <w:sz w:val="24"/>
          <w:szCs w:val="24"/>
        </w:rPr>
      </w:pPr>
      <w:r w:rsidRPr="009B0BD3">
        <w:rPr>
          <w:rFonts w:ascii="Times New Roman" w:eastAsia="Times New Roman" w:hAnsi="Times New Roman" w:cs="Times New Roman"/>
          <w:noProof/>
          <w:sz w:val="24"/>
          <w:szCs w:val="24"/>
        </w:rPr>
        <w:drawing>
          <wp:inline distT="0" distB="0" distL="0" distR="0" wp14:anchorId="7C48089B" wp14:editId="6E7A0D6B">
            <wp:extent cx="2371725" cy="532192"/>
            <wp:effectExtent l="0" t="0" r="0" b="1270"/>
            <wp:docPr id="5" name="Picture 5" descr="C:\Users\Jennifer\Pictures\Ferretti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Pictures\Ferretti Gro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1659" cy="545641"/>
                    </a:xfrm>
                    <a:prstGeom prst="rect">
                      <a:avLst/>
                    </a:prstGeom>
                    <a:noFill/>
                    <a:ln>
                      <a:noFill/>
                    </a:ln>
                  </pic:spPr>
                </pic:pic>
              </a:graphicData>
            </a:graphic>
          </wp:inline>
        </w:drawing>
      </w:r>
      <w:r>
        <w:rPr>
          <w:rFonts w:ascii="Times New Roman" w:eastAsia="Times New Roman" w:hAnsi="Times New Roman" w:cs="Times New Roman"/>
          <w:noProof/>
          <w:sz w:val="24"/>
          <w:szCs w:val="24"/>
        </w:rPr>
        <w:t xml:space="preserve">   </w:t>
      </w:r>
      <w:r w:rsidR="00733E9F" w:rsidRPr="00733E9F">
        <w:rPr>
          <w:rFonts w:ascii="Times New Roman" w:eastAsia="Times New Roman" w:hAnsi="Times New Roman" w:cs="Times New Roman"/>
          <w:noProof/>
          <w:sz w:val="24"/>
          <w:szCs w:val="24"/>
        </w:rPr>
        <w:drawing>
          <wp:inline distT="0" distB="0" distL="0" distR="0" wp14:anchorId="2AD3BAA2" wp14:editId="7DFDC43B">
            <wp:extent cx="1438275" cy="730970"/>
            <wp:effectExtent l="0" t="0" r="0" b="0"/>
            <wp:docPr id="4" name="Picture 4" descr="C:\Users\Jennifer\Pictures\Peroni_ITALY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Pictures\Peroni_ITALY LOGO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107" cy="753247"/>
                    </a:xfrm>
                    <a:prstGeom prst="rect">
                      <a:avLst/>
                    </a:prstGeom>
                    <a:noFill/>
                    <a:ln>
                      <a:noFill/>
                    </a:ln>
                  </pic:spPr>
                </pic:pic>
              </a:graphicData>
            </a:graphic>
          </wp:inline>
        </w:drawing>
      </w:r>
    </w:p>
    <w:p w14:paraId="0DAB6EDD" w14:textId="77777777" w:rsidR="00776E46" w:rsidRDefault="00776E46" w:rsidP="00776E46">
      <w:pPr>
        <w:rPr>
          <w:rFonts w:ascii="Times New Roman" w:eastAsia="Times New Roman" w:hAnsi="Times New Roman" w:cs="Times New Roman"/>
          <w:sz w:val="24"/>
          <w:szCs w:val="24"/>
        </w:rPr>
      </w:pPr>
    </w:p>
    <w:p w14:paraId="04C8D9D3" w14:textId="77777777" w:rsidR="00776E46" w:rsidRDefault="00776E46" w:rsidP="00776E46">
      <w:pPr>
        <w:rPr>
          <w:rFonts w:ascii="Times New Roman" w:eastAsia="Times New Roman" w:hAnsi="Times New Roman" w:cs="Times New Roman"/>
          <w:sz w:val="24"/>
          <w:szCs w:val="24"/>
        </w:rPr>
      </w:pPr>
    </w:p>
    <w:p w14:paraId="28591659" w14:textId="77777777" w:rsidR="00776E46" w:rsidRDefault="00776E46" w:rsidP="00776E46">
      <w:pPr>
        <w:rPr>
          <w:rFonts w:ascii="Times New Roman" w:eastAsia="Times New Roman" w:hAnsi="Times New Roman" w:cs="Times New Roman"/>
          <w:sz w:val="24"/>
          <w:szCs w:val="24"/>
        </w:rPr>
      </w:pPr>
    </w:p>
    <w:p w14:paraId="7CBB0BA0" w14:textId="77777777" w:rsidR="00776E46" w:rsidRDefault="00776E46" w:rsidP="00776E46">
      <w:pPr>
        <w:rPr>
          <w:rFonts w:ascii="Times New Roman" w:eastAsia="Times New Roman" w:hAnsi="Times New Roman" w:cs="Times New Roman"/>
          <w:sz w:val="24"/>
          <w:szCs w:val="24"/>
        </w:rPr>
      </w:pPr>
    </w:p>
    <w:p w14:paraId="2EB9FB47" w14:textId="77777777" w:rsidR="00776E46" w:rsidRDefault="00776E46" w:rsidP="00776E46">
      <w:pPr>
        <w:rPr>
          <w:rFonts w:ascii="Times New Roman" w:eastAsia="Times New Roman" w:hAnsi="Times New Roman" w:cs="Times New Roman"/>
          <w:sz w:val="24"/>
          <w:szCs w:val="24"/>
        </w:rPr>
      </w:pPr>
    </w:p>
    <w:p w14:paraId="2FE999E7" w14:textId="77777777" w:rsidR="00776E46" w:rsidRDefault="00776E46" w:rsidP="00776E46">
      <w:pPr>
        <w:rPr>
          <w:rFonts w:ascii="Times New Roman" w:eastAsia="Times New Roman" w:hAnsi="Times New Roman" w:cs="Times New Roman"/>
          <w:sz w:val="24"/>
          <w:szCs w:val="24"/>
        </w:rPr>
      </w:pPr>
    </w:p>
    <w:p w14:paraId="2FC1F4DB" w14:textId="77777777" w:rsidR="00776E46" w:rsidRDefault="00776E46" w:rsidP="00776E46">
      <w:pPr>
        <w:rPr>
          <w:rFonts w:ascii="Times New Roman" w:eastAsia="Times New Roman" w:hAnsi="Times New Roman" w:cs="Times New Roman"/>
          <w:sz w:val="24"/>
          <w:szCs w:val="24"/>
        </w:rPr>
      </w:pPr>
    </w:p>
    <w:p w14:paraId="3F7022C4" w14:textId="77777777" w:rsidR="00776E46" w:rsidRDefault="00776E46" w:rsidP="00776E46">
      <w:pPr>
        <w:jc w:val="center"/>
        <w:rPr>
          <w:rFonts w:ascii="Times New Roman" w:eastAsia="Times New Roman" w:hAnsi="Times New Roman" w:cs="Times New Roman"/>
          <w:sz w:val="24"/>
          <w:szCs w:val="24"/>
        </w:rPr>
      </w:pPr>
    </w:p>
    <w:p w14:paraId="3E18D88C" w14:textId="77777777" w:rsidR="00776E46" w:rsidRDefault="00776E46" w:rsidP="00776E46">
      <w:pPr>
        <w:jc w:val="center"/>
        <w:rPr>
          <w:rFonts w:ascii="Times New Roman" w:eastAsia="Times New Roman" w:hAnsi="Times New Roman" w:cs="Times New Roman"/>
          <w:sz w:val="24"/>
          <w:szCs w:val="24"/>
        </w:rPr>
      </w:pPr>
    </w:p>
    <w:p w14:paraId="5A384AE6" w14:textId="77777777" w:rsidR="00776E46" w:rsidRDefault="00776E46" w:rsidP="00776E46">
      <w:pPr>
        <w:jc w:val="center"/>
        <w:rPr>
          <w:rFonts w:ascii="Times New Roman" w:eastAsia="Times New Roman" w:hAnsi="Times New Roman" w:cs="Times New Roman"/>
          <w:sz w:val="24"/>
          <w:szCs w:val="24"/>
        </w:rPr>
      </w:pPr>
    </w:p>
    <w:p w14:paraId="4BF28DB9" w14:textId="77777777" w:rsidR="00776E46" w:rsidRDefault="00776E46" w:rsidP="00733E9F">
      <w:pPr>
        <w:rPr>
          <w:noProof/>
        </w:rPr>
      </w:pPr>
    </w:p>
    <w:p w14:paraId="31938B39" w14:textId="77777777" w:rsidR="00776E46" w:rsidRDefault="00776E46" w:rsidP="00776E46">
      <w:pPr>
        <w:jc w:val="center"/>
        <w:rPr>
          <w:noProof/>
        </w:rPr>
      </w:pPr>
      <w:r w:rsidRPr="00D725E5">
        <w:rPr>
          <w:noProof/>
        </w:rPr>
        <w:drawing>
          <wp:inline distT="0" distB="0" distL="0" distR="0" wp14:anchorId="59BA2FB4" wp14:editId="56C4ECBF">
            <wp:extent cx="914400" cy="974956"/>
            <wp:effectExtent l="0" t="0" r="0" b="0"/>
            <wp:docPr id="1" name="Picture 1" descr="Y:\LOGOS\ABC 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ABC 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693" cy="981666"/>
                    </a:xfrm>
                    <a:prstGeom prst="rect">
                      <a:avLst/>
                    </a:prstGeom>
                    <a:noFill/>
                    <a:ln>
                      <a:noFill/>
                    </a:ln>
                  </pic:spPr>
                </pic:pic>
              </a:graphicData>
            </a:graphic>
          </wp:inline>
        </w:drawing>
      </w:r>
    </w:p>
    <w:p w14:paraId="0450DC82" w14:textId="77777777" w:rsidR="00776E46" w:rsidRDefault="00776E46" w:rsidP="00776E46">
      <w:pPr>
        <w:rPr>
          <w:noProof/>
        </w:rPr>
      </w:pPr>
    </w:p>
    <w:p w14:paraId="2D280FB0" w14:textId="77777777" w:rsidR="00776E46" w:rsidRDefault="00776E46" w:rsidP="00776E46">
      <w:pPr>
        <w:rPr>
          <w:noProof/>
        </w:rPr>
      </w:pPr>
    </w:p>
    <w:p w14:paraId="74EEB012" w14:textId="77777777" w:rsidR="00776E46" w:rsidRDefault="00776E46" w:rsidP="00776E46">
      <w:pPr>
        <w:jc w:val="center"/>
        <w:rPr>
          <w:noProof/>
        </w:rPr>
      </w:pPr>
      <w:proofErr w:type="spellStart"/>
      <w:r>
        <w:rPr>
          <w:rFonts w:ascii="Arial"/>
          <w:b/>
          <w:spacing w:val="-24"/>
          <w:sz w:val="44"/>
          <w:szCs w:val="44"/>
        </w:rPr>
        <w:t>Waglan</w:t>
      </w:r>
      <w:proofErr w:type="spellEnd"/>
      <w:r>
        <w:rPr>
          <w:rFonts w:ascii="Arial"/>
          <w:b/>
          <w:spacing w:val="-24"/>
          <w:sz w:val="44"/>
          <w:szCs w:val="44"/>
        </w:rPr>
        <w:t xml:space="preserve"> Series</w:t>
      </w:r>
      <w:r w:rsidRPr="003261A5">
        <w:rPr>
          <w:rFonts w:ascii="Arial"/>
          <w:b/>
          <w:spacing w:val="-24"/>
          <w:sz w:val="44"/>
          <w:szCs w:val="44"/>
        </w:rPr>
        <w:t xml:space="preserve"> </w:t>
      </w:r>
      <w:r w:rsidRPr="003261A5">
        <w:rPr>
          <w:rFonts w:ascii="Arial"/>
          <w:b/>
          <w:sz w:val="44"/>
          <w:szCs w:val="44"/>
        </w:rPr>
        <w:t>2015</w:t>
      </w:r>
      <w:r>
        <w:rPr>
          <w:rFonts w:ascii="Arial"/>
          <w:b/>
          <w:sz w:val="44"/>
          <w:szCs w:val="44"/>
        </w:rPr>
        <w:t>/16</w:t>
      </w:r>
    </w:p>
    <w:p w14:paraId="03E59A47" w14:textId="77777777" w:rsidR="00776E46" w:rsidRDefault="00776E46" w:rsidP="00776E46">
      <w:pPr>
        <w:rPr>
          <w:noProof/>
        </w:rPr>
      </w:pPr>
    </w:p>
    <w:p w14:paraId="1A5C5376" w14:textId="77777777" w:rsidR="00776E46" w:rsidRDefault="00776E46" w:rsidP="00776E46">
      <w:pPr>
        <w:rPr>
          <w:noProof/>
        </w:rPr>
      </w:pPr>
    </w:p>
    <w:p w14:paraId="62FA9C26" w14:textId="77777777" w:rsidR="00776E46" w:rsidRDefault="00776E46" w:rsidP="00776E46">
      <w:pPr>
        <w:rPr>
          <w:noProof/>
        </w:rPr>
      </w:pPr>
    </w:p>
    <w:p w14:paraId="4345462E" w14:textId="77777777" w:rsidR="00776E46" w:rsidRDefault="00776E46" w:rsidP="00776E46">
      <w:pPr>
        <w:rPr>
          <w:noProof/>
        </w:rPr>
      </w:pPr>
      <w:r w:rsidRPr="00D725E5">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BBB4BDA" wp14:editId="3B59DCB0">
                <wp:simplePos x="0" y="0"/>
                <wp:positionH relativeFrom="column">
                  <wp:posOffset>1228725</wp:posOffset>
                </wp:positionH>
                <wp:positionV relativeFrom="paragraph">
                  <wp:posOffset>96520</wp:posOffset>
                </wp:positionV>
                <wp:extent cx="4810125" cy="6229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229350"/>
                        </a:xfrm>
                        <a:prstGeom prst="rect">
                          <a:avLst/>
                        </a:prstGeom>
                        <a:solidFill>
                          <a:srgbClr val="FFFFFF"/>
                        </a:solidFill>
                        <a:ln w="9525">
                          <a:noFill/>
                          <a:miter lim="800000"/>
                          <a:headEnd/>
                          <a:tailEnd/>
                        </a:ln>
                      </wps:spPr>
                      <wps:txbx>
                        <w:txbxContent>
                          <w:p w14:paraId="21186D50" w14:textId="61499AB6"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I am pleased to welcome yachts from all clubs to the</w:t>
                            </w:r>
                            <w:r>
                              <w:rPr>
                                <w:rFonts w:ascii="Times New Roman" w:hAnsi="Times New Roman" w:cs="Times New Roman"/>
                                <w:sz w:val="24"/>
                              </w:rPr>
                              <w:t xml:space="preserve"> 2015-2016 </w:t>
                            </w:r>
                            <w:proofErr w:type="spellStart"/>
                            <w:r>
                              <w:rPr>
                                <w:rFonts w:ascii="Times New Roman" w:hAnsi="Times New Roman" w:cs="Times New Roman"/>
                                <w:sz w:val="24"/>
                              </w:rPr>
                              <w:t>Waglan</w:t>
                            </w:r>
                            <w:proofErr w:type="spellEnd"/>
                            <w:r>
                              <w:rPr>
                                <w:rFonts w:ascii="Times New Roman" w:hAnsi="Times New Roman" w:cs="Times New Roman"/>
                                <w:sz w:val="24"/>
                              </w:rPr>
                              <w:t xml:space="preserve"> Series </w:t>
                            </w:r>
                            <w:proofErr w:type="spellStart"/>
                            <w:r>
                              <w:rPr>
                                <w:rFonts w:ascii="Times New Roman" w:hAnsi="Times New Roman" w:cs="Times New Roman"/>
                                <w:sz w:val="24"/>
                              </w:rPr>
                              <w:t>organis</w:t>
                            </w:r>
                            <w:r w:rsidRPr="008A6E55">
                              <w:rPr>
                                <w:rFonts w:ascii="Times New Roman" w:hAnsi="Times New Roman" w:cs="Times New Roman"/>
                                <w:sz w:val="24"/>
                              </w:rPr>
                              <w:t>ed</w:t>
                            </w:r>
                            <w:proofErr w:type="spellEnd"/>
                            <w:r w:rsidRPr="008A6E55">
                              <w:rPr>
                                <w:rFonts w:ascii="Times New Roman" w:hAnsi="Times New Roman" w:cs="Times New Roman"/>
                                <w:sz w:val="24"/>
                              </w:rPr>
                              <w:t xml:space="preserve"> by the Aberdeen Boat Club.</w:t>
                            </w:r>
                          </w:p>
                          <w:p w14:paraId="41264E2F" w14:textId="77777777" w:rsidR="00776E46" w:rsidRPr="008A6E55" w:rsidRDefault="00776E46" w:rsidP="00776E46">
                            <w:pPr>
                              <w:spacing w:line="360" w:lineRule="auto"/>
                              <w:jc w:val="both"/>
                              <w:rPr>
                                <w:rFonts w:ascii="Times New Roman" w:hAnsi="Times New Roman" w:cs="Times New Roman"/>
                                <w:sz w:val="24"/>
                              </w:rPr>
                            </w:pPr>
                          </w:p>
                          <w:p w14:paraId="75923CC9" w14:textId="331084F8"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 xml:space="preserve">The </w:t>
                            </w:r>
                            <w:proofErr w:type="spellStart"/>
                            <w:r w:rsidRPr="008A6E55">
                              <w:rPr>
                                <w:rFonts w:ascii="Times New Roman" w:hAnsi="Times New Roman" w:cs="Times New Roman"/>
                                <w:sz w:val="24"/>
                              </w:rPr>
                              <w:t>Wag</w:t>
                            </w:r>
                            <w:r w:rsidR="003E7CC3">
                              <w:rPr>
                                <w:rFonts w:ascii="Times New Roman" w:hAnsi="Times New Roman" w:cs="Times New Roman"/>
                                <w:sz w:val="24"/>
                              </w:rPr>
                              <w:t>lan</w:t>
                            </w:r>
                            <w:proofErr w:type="spellEnd"/>
                            <w:r w:rsidR="003E7CC3">
                              <w:rPr>
                                <w:rFonts w:ascii="Times New Roman" w:hAnsi="Times New Roman" w:cs="Times New Roman"/>
                                <w:sz w:val="24"/>
                              </w:rPr>
                              <w:t xml:space="preserve"> Series is run in Hong Kong waters south, east and w</w:t>
                            </w:r>
                            <w:r w:rsidRPr="008A6E55">
                              <w:rPr>
                                <w:rFonts w:ascii="Times New Roman" w:hAnsi="Times New Roman" w:cs="Times New Roman"/>
                                <w:sz w:val="24"/>
                              </w:rPr>
                              <w:t>est of Hong Kong Island, from autum</w:t>
                            </w:r>
                            <w:r w:rsidR="003E7CC3">
                              <w:rPr>
                                <w:rFonts w:ascii="Times New Roman" w:hAnsi="Times New Roman" w:cs="Times New Roman"/>
                                <w:sz w:val="24"/>
                              </w:rPr>
                              <w:t>n to spring. With a mixture of i</w:t>
                            </w:r>
                            <w:r w:rsidRPr="008A6E55">
                              <w:rPr>
                                <w:rFonts w:ascii="Times New Roman" w:hAnsi="Times New Roman" w:cs="Times New Roman"/>
                                <w:sz w:val="24"/>
                              </w:rPr>
                              <w:t>sland and geometric courses held in the best sailing season of the year, it is ABC’s premier racing series.</w:t>
                            </w:r>
                          </w:p>
                          <w:p w14:paraId="0632D173" w14:textId="77777777" w:rsidR="00776E46" w:rsidRPr="008A6E55" w:rsidRDefault="00776E46" w:rsidP="00776E46">
                            <w:pPr>
                              <w:spacing w:line="360" w:lineRule="auto"/>
                              <w:jc w:val="both"/>
                              <w:rPr>
                                <w:rFonts w:ascii="Times New Roman" w:hAnsi="Times New Roman" w:cs="Times New Roman"/>
                                <w:sz w:val="24"/>
                              </w:rPr>
                            </w:pPr>
                          </w:p>
                          <w:p w14:paraId="6699E7F1" w14:textId="77777777"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 xml:space="preserve">As usual we will announce results in our newly expanded </w:t>
                            </w:r>
                            <w:proofErr w:type="spellStart"/>
                            <w:r w:rsidRPr="008A6E55">
                              <w:rPr>
                                <w:rFonts w:ascii="Times New Roman" w:hAnsi="Times New Roman" w:cs="Times New Roman"/>
                                <w:sz w:val="24"/>
                              </w:rPr>
                              <w:t>Waglan</w:t>
                            </w:r>
                            <w:proofErr w:type="spellEnd"/>
                            <w:r w:rsidRPr="008A6E55">
                              <w:rPr>
                                <w:rFonts w:ascii="Times New Roman" w:hAnsi="Times New Roman" w:cs="Times New Roman"/>
                                <w:sz w:val="24"/>
                              </w:rPr>
                              <w:t xml:space="preserve"> Bar at the main clubhouse or occasionally on Middle Island. Trophies will be presented at the Annual Prize-giving in May.</w:t>
                            </w:r>
                          </w:p>
                          <w:p w14:paraId="3963E71C" w14:textId="77777777" w:rsidR="00776E46" w:rsidRPr="008A6E55" w:rsidRDefault="00776E46" w:rsidP="00776E46">
                            <w:pPr>
                              <w:spacing w:line="360" w:lineRule="auto"/>
                              <w:jc w:val="both"/>
                              <w:rPr>
                                <w:rFonts w:ascii="Times New Roman" w:hAnsi="Times New Roman" w:cs="Times New Roman"/>
                                <w:sz w:val="24"/>
                              </w:rPr>
                            </w:pPr>
                          </w:p>
                          <w:p w14:paraId="48A5FFDA" w14:textId="77777777"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You, will of course, again be welcome to enjoy the Club’s hospitality before and after the races.</w:t>
                            </w:r>
                          </w:p>
                          <w:p w14:paraId="23553081" w14:textId="77777777" w:rsidR="00776E46" w:rsidRPr="008A6E55" w:rsidRDefault="00776E46" w:rsidP="00776E46">
                            <w:pPr>
                              <w:spacing w:line="360" w:lineRule="auto"/>
                              <w:jc w:val="both"/>
                              <w:rPr>
                                <w:rFonts w:ascii="Times New Roman" w:hAnsi="Times New Roman" w:cs="Times New Roman"/>
                                <w:sz w:val="24"/>
                              </w:rPr>
                            </w:pPr>
                          </w:p>
                          <w:p w14:paraId="16328455" w14:textId="77777777"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Wishing you all fresh wind and safe sailing.</w:t>
                            </w:r>
                          </w:p>
                          <w:p w14:paraId="2B0B5E96" w14:textId="77777777" w:rsidR="00776E46" w:rsidRPr="00D725E5" w:rsidRDefault="00776E46" w:rsidP="00776E46">
                            <w:pPr>
                              <w:jc w:val="both"/>
                              <w:rPr>
                                <w:rFonts w:ascii="Times New Roman" w:hAnsi="Times New Roman" w:cs="Times New Roman"/>
                                <w:sz w:val="24"/>
                              </w:rPr>
                            </w:pPr>
                          </w:p>
                          <w:p w14:paraId="6E3872B0" w14:textId="77777777" w:rsidR="00776E46" w:rsidRDefault="00776E46" w:rsidP="00776E46">
                            <w:pPr>
                              <w:ind w:left="5040"/>
                            </w:pPr>
                            <w:r>
                              <w:t xml:space="preserve">           </w:t>
                            </w:r>
                            <w:r w:rsidRPr="00506DB9">
                              <w:rPr>
                                <w:noProof/>
                              </w:rPr>
                              <w:drawing>
                                <wp:inline distT="0" distB="0" distL="0" distR="0" wp14:anchorId="1EB29175" wp14:editId="4382F93D">
                                  <wp:extent cx="1019175" cy="1238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238250"/>
                                          </a:xfrm>
                                          <a:prstGeom prst="rect">
                                            <a:avLst/>
                                          </a:prstGeom>
                                          <a:noFill/>
                                          <a:ln>
                                            <a:noFill/>
                                          </a:ln>
                                        </pic:spPr>
                                      </pic:pic>
                                    </a:graphicData>
                                  </a:graphic>
                                </wp:inline>
                              </w:drawing>
                            </w:r>
                          </w:p>
                          <w:p w14:paraId="0694ADBF" w14:textId="77777777" w:rsidR="00776E46" w:rsidRDefault="00776E46" w:rsidP="00776E46">
                            <w:pPr>
                              <w:autoSpaceDE w:val="0"/>
                              <w:autoSpaceDN w:val="0"/>
                              <w:adjustRightInd w:val="0"/>
                              <w:ind w:left="5040" w:firstLine="720"/>
                              <w:rPr>
                                <w:rFonts w:ascii="Gill Sans MT" w:hAnsi="Gill Sans MT" w:cs="TimesNewRomanPS-BoldMT"/>
                                <w:b/>
                                <w:bCs/>
                              </w:rPr>
                            </w:pPr>
                            <w:r w:rsidRPr="00FF1477">
                              <w:rPr>
                                <w:rFonts w:ascii="Gill Sans MT" w:hAnsi="Gill Sans MT" w:cs="TimesNewRomanPS-BoldMT"/>
                                <w:b/>
                                <w:bCs/>
                              </w:rPr>
                              <w:t>John Berry</w:t>
                            </w:r>
                            <w:r>
                              <w:rPr>
                                <w:rFonts w:ascii="Gill Sans MT" w:hAnsi="Gill Sans MT" w:cs="TimesNewRomanPS-BoldMT"/>
                                <w:b/>
                                <w:bCs/>
                              </w:rPr>
                              <w:t xml:space="preserve">, </w:t>
                            </w:r>
                          </w:p>
                          <w:p w14:paraId="10DA29C5" w14:textId="77777777" w:rsidR="00776E46" w:rsidRPr="00D725E5" w:rsidRDefault="00776E46" w:rsidP="00776E46">
                            <w:pPr>
                              <w:autoSpaceDE w:val="0"/>
                              <w:autoSpaceDN w:val="0"/>
                              <w:adjustRightInd w:val="0"/>
                              <w:ind w:left="5040" w:firstLine="720"/>
                              <w:rPr>
                                <w:rFonts w:ascii="Gill Sans MT" w:hAnsi="Gill Sans MT" w:cs="TimesNewRomanPS-BoldMT"/>
                                <w:b/>
                                <w:bCs/>
                              </w:rPr>
                            </w:pPr>
                            <w:r w:rsidRPr="00FF1477">
                              <w:rPr>
                                <w:rFonts w:ascii="Gill Sans MT" w:hAnsi="Gill Sans MT" w:cs="TimesNewRomanPS-BoldMT"/>
                                <w:b/>
                                <w:bCs/>
                              </w:rPr>
                              <w:t>Commodore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B4BDA" id="_x0000_t202" coordsize="21600,21600" o:spt="202" path="m,l,21600r21600,l21600,xe">
                <v:stroke joinstyle="miter"/>
                <v:path gradientshapeok="t" o:connecttype="rect"/>
              </v:shapetype>
              <v:shape id="Text Box 2" o:spid="_x0000_s1026" type="#_x0000_t202" style="position:absolute;margin-left:96.75pt;margin-top:7.6pt;width:378.7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fD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" stroked="f">
                <v:textbox>
                  <w:txbxContent>
                    <w:p w14:paraId="21186D50" w14:textId="61499AB6"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I am pleased to welcome yachts from all clubs to the</w:t>
                      </w:r>
                      <w:r>
                        <w:rPr>
                          <w:rFonts w:ascii="Times New Roman" w:hAnsi="Times New Roman" w:cs="Times New Roman"/>
                          <w:sz w:val="24"/>
                        </w:rPr>
                        <w:t xml:space="preserve"> 2015-2016 </w:t>
                      </w:r>
                      <w:proofErr w:type="spellStart"/>
                      <w:r>
                        <w:rPr>
                          <w:rFonts w:ascii="Times New Roman" w:hAnsi="Times New Roman" w:cs="Times New Roman"/>
                          <w:sz w:val="24"/>
                        </w:rPr>
                        <w:t>Waglan</w:t>
                      </w:r>
                      <w:proofErr w:type="spellEnd"/>
                      <w:r>
                        <w:rPr>
                          <w:rFonts w:ascii="Times New Roman" w:hAnsi="Times New Roman" w:cs="Times New Roman"/>
                          <w:sz w:val="24"/>
                        </w:rPr>
                        <w:t xml:space="preserve"> Series </w:t>
                      </w:r>
                      <w:proofErr w:type="spellStart"/>
                      <w:r>
                        <w:rPr>
                          <w:rFonts w:ascii="Times New Roman" w:hAnsi="Times New Roman" w:cs="Times New Roman"/>
                          <w:sz w:val="24"/>
                        </w:rPr>
                        <w:t>organis</w:t>
                      </w:r>
                      <w:r w:rsidRPr="008A6E55">
                        <w:rPr>
                          <w:rFonts w:ascii="Times New Roman" w:hAnsi="Times New Roman" w:cs="Times New Roman"/>
                          <w:sz w:val="24"/>
                        </w:rPr>
                        <w:t>ed</w:t>
                      </w:r>
                      <w:proofErr w:type="spellEnd"/>
                      <w:r w:rsidRPr="008A6E55">
                        <w:rPr>
                          <w:rFonts w:ascii="Times New Roman" w:hAnsi="Times New Roman" w:cs="Times New Roman"/>
                          <w:sz w:val="24"/>
                        </w:rPr>
                        <w:t xml:space="preserve"> by the Aberdeen Boat Club.</w:t>
                      </w:r>
                    </w:p>
                    <w:p w14:paraId="41264E2F" w14:textId="77777777" w:rsidR="00776E46" w:rsidRPr="008A6E55" w:rsidRDefault="00776E46" w:rsidP="00776E46">
                      <w:pPr>
                        <w:spacing w:line="360" w:lineRule="auto"/>
                        <w:jc w:val="both"/>
                        <w:rPr>
                          <w:rFonts w:ascii="Times New Roman" w:hAnsi="Times New Roman" w:cs="Times New Roman"/>
                          <w:sz w:val="24"/>
                        </w:rPr>
                      </w:pPr>
                    </w:p>
                    <w:p w14:paraId="75923CC9" w14:textId="331084F8"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 xml:space="preserve">The </w:t>
                      </w:r>
                      <w:proofErr w:type="spellStart"/>
                      <w:r w:rsidRPr="008A6E55">
                        <w:rPr>
                          <w:rFonts w:ascii="Times New Roman" w:hAnsi="Times New Roman" w:cs="Times New Roman"/>
                          <w:sz w:val="24"/>
                        </w:rPr>
                        <w:t>Wag</w:t>
                      </w:r>
                      <w:r w:rsidR="003E7CC3">
                        <w:rPr>
                          <w:rFonts w:ascii="Times New Roman" w:hAnsi="Times New Roman" w:cs="Times New Roman"/>
                          <w:sz w:val="24"/>
                        </w:rPr>
                        <w:t>lan</w:t>
                      </w:r>
                      <w:proofErr w:type="spellEnd"/>
                      <w:r w:rsidR="003E7CC3">
                        <w:rPr>
                          <w:rFonts w:ascii="Times New Roman" w:hAnsi="Times New Roman" w:cs="Times New Roman"/>
                          <w:sz w:val="24"/>
                        </w:rPr>
                        <w:t xml:space="preserve"> Series is run in Hong Kong waters south, east and w</w:t>
                      </w:r>
                      <w:r w:rsidRPr="008A6E55">
                        <w:rPr>
                          <w:rFonts w:ascii="Times New Roman" w:hAnsi="Times New Roman" w:cs="Times New Roman"/>
                          <w:sz w:val="24"/>
                        </w:rPr>
                        <w:t>est of Hong Kong Island, from autum</w:t>
                      </w:r>
                      <w:r w:rsidR="003E7CC3">
                        <w:rPr>
                          <w:rFonts w:ascii="Times New Roman" w:hAnsi="Times New Roman" w:cs="Times New Roman"/>
                          <w:sz w:val="24"/>
                        </w:rPr>
                        <w:t>n to spring. With a mixture of i</w:t>
                      </w:r>
                      <w:r w:rsidRPr="008A6E55">
                        <w:rPr>
                          <w:rFonts w:ascii="Times New Roman" w:hAnsi="Times New Roman" w:cs="Times New Roman"/>
                          <w:sz w:val="24"/>
                        </w:rPr>
                        <w:t>sland and geometric courses held in the best sailing season of the year, it is ABC’s premier racing series.</w:t>
                      </w:r>
                    </w:p>
                    <w:p w14:paraId="0632D173" w14:textId="77777777" w:rsidR="00776E46" w:rsidRPr="008A6E55" w:rsidRDefault="00776E46" w:rsidP="00776E46">
                      <w:pPr>
                        <w:spacing w:line="360" w:lineRule="auto"/>
                        <w:jc w:val="both"/>
                        <w:rPr>
                          <w:rFonts w:ascii="Times New Roman" w:hAnsi="Times New Roman" w:cs="Times New Roman"/>
                          <w:sz w:val="24"/>
                        </w:rPr>
                      </w:pPr>
                      <w:bookmarkStart w:id="1" w:name="_GoBack"/>
                      <w:bookmarkEnd w:id="1"/>
                    </w:p>
                    <w:p w14:paraId="6699E7F1" w14:textId="77777777"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 xml:space="preserve">As usual we will announce results in our newly expanded </w:t>
                      </w:r>
                      <w:proofErr w:type="spellStart"/>
                      <w:r w:rsidRPr="008A6E55">
                        <w:rPr>
                          <w:rFonts w:ascii="Times New Roman" w:hAnsi="Times New Roman" w:cs="Times New Roman"/>
                          <w:sz w:val="24"/>
                        </w:rPr>
                        <w:t>Waglan</w:t>
                      </w:r>
                      <w:proofErr w:type="spellEnd"/>
                      <w:r w:rsidRPr="008A6E55">
                        <w:rPr>
                          <w:rFonts w:ascii="Times New Roman" w:hAnsi="Times New Roman" w:cs="Times New Roman"/>
                          <w:sz w:val="24"/>
                        </w:rPr>
                        <w:t xml:space="preserve"> Bar at the main clubhouse or occasionally on Middle Island. Trophies will be presented at the Annual Prize-giving in May.</w:t>
                      </w:r>
                    </w:p>
                    <w:p w14:paraId="3963E71C" w14:textId="77777777" w:rsidR="00776E46" w:rsidRPr="008A6E55" w:rsidRDefault="00776E46" w:rsidP="00776E46">
                      <w:pPr>
                        <w:spacing w:line="360" w:lineRule="auto"/>
                        <w:jc w:val="both"/>
                        <w:rPr>
                          <w:rFonts w:ascii="Times New Roman" w:hAnsi="Times New Roman" w:cs="Times New Roman"/>
                          <w:sz w:val="24"/>
                        </w:rPr>
                      </w:pPr>
                    </w:p>
                    <w:p w14:paraId="48A5FFDA" w14:textId="77777777"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You, will of course, again be welcome to enjoy the Club’s hospitality before and after the races.</w:t>
                      </w:r>
                    </w:p>
                    <w:p w14:paraId="23553081" w14:textId="77777777" w:rsidR="00776E46" w:rsidRPr="008A6E55" w:rsidRDefault="00776E46" w:rsidP="00776E46">
                      <w:pPr>
                        <w:spacing w:line="360" w:lineRule="auto"/>
                        <w:jc w:val="both"/>
                        <w:rPr>
                          <w:rFonts w:ascii="Times New Roman" w:hAnsi="Times New Roman" w:cs="Times New Roman"/>
                          <w:sz w:val="24"/>
                        </w:rPr>
                      </w:pPr>
                    </w:p>
                    <w:p w14:paraId="16328455" w14:textId="77777777" w:rsidR="00776E46" w:rsidRPr="008A6E55" w:rsidRDefault="00776E46" w:rsidP="00776E46">
                      <w:pPr>
                        <w:spacing w:line="360" w:lineRule="auto"/>
                        <w:jc w:val="both"/>
                        <w:rPr>
                          <w:rFonts w:ascii="Times New Roman" w:hAnsi="Times New Roman" w:cs="Times New Roman"/>
                          <w:sz w:val="24"/>
                        </w:rPr>
                      </w:pPr>
                      <w:r w:rsidRPr="008A6E55">
                        <w:rPr>
                          <w:rFonts w:ascii="Times New Roman" w:hAnsi="Times New Roman" w:cs="Times New Roman"/>
                          <w:sz w:val="24"/>
                        </w:rPr>
                        <w:t>Wishing you all fresh wind and safe sailing.</w:t>
                      </w:r>
                    </w:p>
                    <w:p w14:paraId="2B0B5E96" w14:textId="77777777" w:rsidR="00776E46" w:rsidRPr="00D725E5" w:rsidRDefault="00776E46" w:rsidP="00776E46">
                      <w:pPr>
                        <w:jc w:val="both"/>
                        <w:rPr>
                          <w:rFonts w:ascii="Times New Roman" w:hAnsi="Times New Roman" w:cs="Times New Roman"/>
                          <w:sz w:val="24"/>
                        </w:rPr>
                      </w:pPr>
                    </w:p>
                    <w:p w14:paraId="6E3872B0" w14:textId="77777777" w:rsidR="00776E46" w:rsidRDefault="00776E46" w:rsidP="00776E46">
                      <w:pPr>
                        <w:ind w:left="5040"/>
                      </w:pPr>
                      <w:r>
                        <w:t xml:space="preserve">           </w:t>
                      </w:r>
                      <w:r w:rsidRPr="00506DB9">
                        <w:rPr>
                          <w:noProof/>
                        </w:rPr>
                        <w:drawing>
                          <wp:inline distT="0" distB="0" distL="0" distR="0" wp14:anchorId="1EB29175" wp14:editId="4382F93D">
                            <wp:extent cx="1019175" cy="1238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238250"/>
                                    </a:xfrm>
                                    <a:prstGeom prst="rect">
                                      <a:avLst/>
                                    </a:prstGeom>
                                    <a:noFill/>
                                    <a:ln>
                                      <a:noFill/>
                                    </a:ln>
                                  </pic:spPr>
                                </pic:pic>
                              </a:graphicData>
                            </a:graphic>
                          </wp:inline>
                        </w:drawing>
                      </w:r>
                    </w:p>
                    <w:p w14:paraId="0694ADBF" w14:textId="77777777" w:rsidR="00776E46" w:rsidRDefault="00776E46" w:rsidP="00776E46">
                      <w:pPr>
                        <w:autoSpaceDE w:val="0"/>
                        <w:autoSpaceDN w:val="0"/>
                        <w:adjustRightInd w:val="0"/>
                        <w:ind w:left="5040" w:firstLine="720"/>
                        <w:rPr>
                          <w:rFonts w:ascii="Gill Sans MT" w:hAnsi="Gill Sans MT" w:cs="TimesNewRomanPS-BoldMT"/>
                          <w:b/>
                          <w:bCs/>
                        </w:rPr>
                      </w:pPr>
                      <w:r w:rsidRPr="00FF1477">
                        <w:rPr>
                          <w:rFonts w:ascii="Gill Sans MT" w:hAnsi="Gill Sans MT" w:cs="TimesNewRomanPS-BoldMT"/>
                          <w:b/>
                          <w:bCs/>
                        </w:rPr>
                        <w:t>John Berry</w:t>
                      </w:r>
                      <w:r>
                        <w:rPr>
                          <w:rFonts w:ascii="Gill Sans MT" w:hAnsi="Gill Sans MT" w:cs="TimesNewRomanPS-BoldMT"/>
                          <w:b/>
                          <w:bCs/>
                        </w:rPr>
                        <w:t xml:space="preserve">, </w:t>
                      </w:r>
                    </w:p>
                    <w:p w14:paraId="10DA29C5" w14:textId="77777777" w:rsidR="00776E46" w:rsidRPr="00D725E5" w:rsidRDefault="00776E46" w:rsidP="00776E46">
                      <w:pPr>
                        <w:autoSpaceDE w:val="0"/>
                        <w:autoSpaceDN w:val="0"/>
                        <w:adjustRightInd w:val="0"/>
                        <w:ind w:left="5040" w:firstLine="720"/>
                        <w:rPr>
                          <w:rFonts w:ascii="Gill Sans MT" w:hAnsi="Gill Sans MT" w:cs="TimesNewRomanPS-BoldMT"/>
                          <w:b/>
                          <w:bCs/>
                        </w:rPr>
                      </w:pPr>
                      <w:r w:rsidRPr="00FF1477">
                        <w:rPr>
                          <w:rFonts w:ascii="Gill Sans MT" w:hAnsi="Gill Sans MT" w:cs="TimesNewRomanPS-BoldMT"/>
                          <w:b/>
                          <w:bCs/>
                        </w:rPr>
                        <w:t>Commodore</w:t>
                      </w:r>
                    </w:p>
                  </w:txbxContent>
                </v:textbox>
                <w10:wrap type="square"/>
              </v:shape>
            </w:pict>
          </mc:Fallback>
        </mc:AlternateContent>
      </w:r>
    </w:p>
    <w:p w14:paraId="53A22D86" w14:textId="77777777" w:rsidR="00776E46" w:rsidRDefault="00776E46" w:rsidP="00776E46">
      <w:pPr>
        <w:rPr>
          <w:noProof/>
        </w:rPr>
      </w:pPr>
    </w:p>
    <w:p w14:paraId="0FB94D37" w14:textId="77777777" w:rsidR="00776E46" w:rsidRDefault="00776E46" w:rsidP="00776E46">
      <w:pPr>
        <w:rPr>
          <w:rFonts w:ascii="Times New Roman" w:eastAsia="Times New Roman" w:hAnsi="Times New Roman" w:cs="Times New Roman"/>
          <w:sz w:val="6"/>
          <w:szCs w:val="6"/>
        </w:rPr>
      </w:pPr>
    </w:p>
    <w:p w14:paraId="52D40129" w14:textId="77777777" w:rsidR="00776E46" w:rsidRDefault="00776E46" w:rsidP="00776E46">
      <w:pPr>
        <w:rPr>
          <w:rFonts w:ascii="Times New Roman" w:eastAsia="Times New Roman" w:hAnsi="Times New Roman" w:cs="Times New Roman"/>
          <w:sz w:val="6"/>
          <w:szCs w:val="6"/>
        </w:rPr>
      </w:pPr>
    </w:p>
    <w:p w14:paraId="2A3D54FE" w14:textId="77777777" w:rsidR="00776E46" w:rsidRDefault="00776E46" w:rsidP="00776E46">
      <w:pPr>
        <w:rPr>
          <w:rFonts w:ascii="Times New Roman" w:eastAsia="Times New Roman" w:hAnsi="Times New Roman" w:cs="Times New Roman"/>
          <w:sz w:val="6"/>
          <w:szCs w:val="6"/>
        </w:rPr>
      </w:pPr>
    </w:p>
    <w:p w14:paraId="0DF2589D" w14:textId="77777777" w:rsidR="00776E46" w:rsidRDefault="00776E46" w:rsidP="00776E46">
      <w:pPr>
        <w:rPr>
          <w:rFonts w:ascii="Times New Roman" w:eastAsia="Times New Roman" w:hAnsi="Times New Roman" w:cs="Times New Roman"/>
          <w:sz w:val="6"/>
          <w:szCs w:val="6"/>
        </w:rPr>
      </w:pPr>
    </w:p>
    <w:p w14:paraId="253E2553" w14:textId="77777777" w:rsidR="00776E46" w:rsidRDefault="00776E46" w:rsidP="00776E46">
      <w:pPr>
        <w:rPr>
          <w:rFonts w:ascii="Times New Roman" w:eastAsia="Times New Roman" w:hAnsi="Times New Roman" w:cs="Times New Roman"/>
          <w:sz w:val="6"/>
          <w:szCs w:val="6"/>
        </w:rPr>
      </w:pPr>
    </w:p>
    <w:p w14:paraId="5C2AB406" w14:textId="77777777" w:rsidR="00776E46" w:rsidRDefault="00776E46" w:rsidP="00776E46">
      <w:pPr>
        <w:rPr>
          <w:rFonts w:ascii="Times New Roman" w:eastAsia="Times New Roman" w:hAnsi="Times New Roman" w:cs="Times New Roman"/>
          <w:sz w:val="6"/>
          <w:szCs w:val="6"/>
        </w:rPr>
      </w:pPr>
    </w:p>
    <w:p w14:paraId="6D491FF8" w14:textId="77777777" w:rsidR="00776E46" w:rsidRDefault="00776E46" w:rsidP="00776E46">
      <w:pPr>
        <w:rPr>
          <w:rFonts w:ascii="Times New Roman" w:eastAsia="Times New Roman" w:hAnsi="Times New Roman" w:cs="Times New Roman"/>
          <w:sz w:val="6"/>
          <w:szCs w:val="6"/>
        </w:rPr>
      </w:pPr>
    </w:p>
    <w:p w14:paraId="7BAD893B" w14:textId="5C932A7C" w:rsidR="00FC424A" w:rsidRPr="00776E46" w:rsidRDefault="00776E46">
      <w:r>
        <w:rPr>
          <w:rFonts w:ascii="Times New Roman" w:eastAsia="Times New Roman" w:hAnsi="Times New Roman" w:cs="Times New Roman"/>
          <w:sz w:val="6"/>
          <w:szCs w:val="6"/>
        </w:rPr>
        <w:br w:type="page"/>
      </w:r>
    </w:p>
    <w:p w14:paraId="04456336" w14:textId="77777777" w:rsidR="003D503C" w:rsidRDefault="003D503C">
      <w:pPr>
        <w:spacing w:before="3"/>
        <w:rPr>
          <w:rFonts w:ascii="Times New Roman" w:eastAsia="Times New Roman" w:hAnsi="Times New Roman" w:cs="Times New Roman"/>
          <w:sz w:val="6"/>
          <w:szCs w:val="6"/>
        </w:rPr>
      </w:pPr>
    </w:p>
    <w:p w14:paraId="2D022CBC" w14:textId="61D47841" w:rsidR="003D503C" w:rsidRDefault="008F44CF" w:rsidP="00285360">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285360">
        <w:rPr>
          <w:rFonts w:ascii="Times New Roman" w:eastAsia="Times New Roman" w:hAnsi="Times New Roman" w:cs="Times New Roman"/>
          <w:noProof/>
          <w:sz w:val="20"/>
          <w:szCs w:val="20"/>
        </w:rPr>
        <w:drawing>
          <wp:inline distT="0" distB="0" distL="0" distR="0" wp14:anchorId="25A7D2AB" wp14:editId="78E66A8E">
            <wp:extent cx="792480" cy="841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841375"/>
                    </a:xfrm>
                    <a:prstGeom prst="rect">
                      <a:avLst/>
                    </a:prstGeom>
                    <a:noFill/>
                  </pic:spPr>
                </pic:pic>
              </a:graphicData>
            </a:graphic>
          </wp:inline>
        </w:drawing>
      </w:r>
      <w:r>
        <w:rPr>
          <w:rFonts w:ascii="Times New Roman" w:eastAsia="Times New Roman" w:hAnsi="Times New Roman" w:cs="Times New Roman"/>
          <w:sz w:val="20"/>
          <w:szCs w:val="20"/>
        </w:rPr>
        <w:t xml:space="preserve">  </w:t>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noProof/>
          <w:sz w:val="20"/>
          <w:szCs w:val="20"/>
        </w:rPr>
        <w:drawing>
          <wp:inline distT="0" distB="0" distL="0" distR="0" wp14:anchorId="21D7C76F" wp14:editId="038A52B7">
            <wp:extent cx="792480" cy="8413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841375"/>
                    </a:xfrm>
                    <a:prstGeom prst="rect">
                      <a:avLst/>
                    </a:prstGeom>
                    <a:noFill/>
                  </pic:spPr>
                </pic:pic>
              </a:graphicData>
            </a:graphic>
          </wp:inline>
        </w:drawing>
      </w:r>
      <w:r w:rsidR="00285360">
        <w:rPr>
          <w:rFonts w:ascii="Times New Roman" w:eastAsia="Times New Roman" w:hAnsi="Times New Roman" w:cs="Times New Roman"/>
          <w:sz w:val="20"/>
          <w:szCs w:val="20"/>
        </w:rPr>
        <w:tab/>
      </w:r>
      <w:r w:rsidR="00285360">
        <w:rPr>
          <w:rFonts w:ascii="Times New Roman" w:eastAsia="Times New Roman" w:hAnsi="Times New Roman" w:cs="Times New Roman"/>
          <w:sz w:val="20"/>
          <w:szCs w:val="20"/>
        </w:rPr>
        <w:tab/>
      </w:r>
    </w:p>
    <w:p w14:paraId="477AE4D7" w14:textId="463F0A2D" w:rsidR="003D503C" w:rsidRDefault="008F44CF">
      <w:pPr>
        <w:pStyle w:val="Heading1"/>
        <w:ind w:right="1545"/>
        <w:jc w:val="center"/>
        <w:rPr>
          <w:b w:val="0"/>
          <w:bCs w:val="0"/>
        </w:rPr>
      </w:pPr>
      <w:r>
        <w:rPr>
          <w:spacing w:val="-1"/>
        </w:rPr>
        <w:t xml:space="preserve">  </w:t>
      </w:r>
      <w:r w:rsidR="00C4774B">
        <w:rPr>
          <w:spacing w:val="-1"/>
        </w:rPr>
        <w:t>Aberdeen</w:t>
      </w:r>
      <w:r w:rsidR="00C4774B">
        <w:rPr>
          <w:spacing w:val="-16"/>
        </w:rPr>
        <w:t xml:space="preserve"> </w:t>
      </w:r>
      <w:r w:rsidR="00C4774B">
        <w:t>Boat</w:t>
      </w:r>
      <w:r w:rsidR="00C4774B">
        <w:rPr>
          <w:spacing w:val="-16"/>
        </w:rPr>
        <w:t xml:space="preserve"> </w:t>
      </w:r>
      <w:r w:rsidR="00C4774B">
        <w:rPr>
          <w:spacing w:val="-1"/>
        </w:rPr>
        <w:t>Club</w:t>
      </w:r>
      <w:r>
        <w:rPr>
          <w:spacing w:val="-1"/>
        </w:rPr>
        <w:t xml:space="preserve">                       </w:t>
      </w:r>
    </w:p>
    <w:p w14:paraId="50A9DCF4" w14:textId="7B764B0B" w:rsidR="003D503C" w:rsidRPr="003261A5" w:rsidRDefault="008F44CF">
      <w:pPr>
        <w:spacing w:before="4"/>
        <w:ind w:left="1530" w:right="1543"/>
        <w:jc w:val="center"/>
        <w:rPr>
          <w:rFonts w:ascii="Arial" w:eastAsia="Arial" w:hAnsi="Arial" w:cs="Arial"/>
          <w:sz w:val="44"/>
          <w:szCs w:val="44"/>
        </w:rPr>
      </w:pPr>
      <w:r>
        <w:rPr>
          <w:rFonts w:ascii="Arial"/>
          <w:b/>
          <w:spacing w:val="-24"/>
          <w:sz w:val="44"/>
          <w:szCs w:val="44"/>
        </w:rPr>
        <w:t xml:space="preserve"> </w:t>
      </w:r>
      <w:proofErr w:type="spellStart"/>
      <w:r w:rsidR="00885332">
        <w:rPr>
          <w:rFonts w:ascii="Arial"/>
          <w:b/>
          <w:spacing w:val="-24"/>
          <w:sz w:val="44"/>
          <w:szCs w:val="44"/>
        </w:rPr>
        <w:t>Waglan</w:t>
      </w:r>
      <w:proofErr w:type="spellEnd"/>
      <w:r w:rsidR="00885332">
        <w:rPr>
          <w:rFonts w:ascii="Arial"/>
          <w:b/>
          <w:spacing w:val="-24"/>
          <w:sz w:val="44"/>
          <w:szCs w:val="44"/>
        </w:rPr>
        <w:t xml:space="preserve"> Series</w:t>
      </w:r>
      <w:r w:rsidR="00C4774B" w:rsidRPr="003261A5">
        <w:rPr>
          <w:rFonts w:ascii="Arial"/>
          <w:b/>
          <w:spacing w:val="-24"/>
          <w:sz w:val="44"/>
          <w:szCs w:val="44"/>
        </w:rPr>
        <w:t xml:space="preserve"> </w:t>
      </w:r>
      <w:r w:rsidR="00135132" w:rsidRPr="003261A5">
        <w:rPr>
          <w:rFonts w:ascii="Arial"/>
          <w:b/>
          <w:sz w:val="44"/>
          <w:szCs w:val="44"/>
        </w:rPr>
        <w:t>2015</w:t>
      </w:r>
      <w:r w:rsidR="00885332">
        <w:rPr>
          <w:rFonts w:ascii="Arial"/>
          <w:b/>
          <w:sz w:val="44"/>
          <w:szCs w:val="44"/>
        </w:rPr>
        <w:t>/16</w:t>
      </w:r>
      <w:r>
        <w:rPr>
          <w:rFonts w:ascii="Arial"/>
          <w:b/>
          <w:sz w:val="44"/>
          <w:szCs w:val="44"/>
        </w:rPr>
        <w:t xml:space="preserve">              </w:t>
      </w:r>
    </w:p>
    <w:p w14:paraId="54970C2B" w14:textId="77777777" w:rsidR="003261A5" w:rsidRDefault="003261A5">
      <w:pPr>
        <w:spacing w:before="3"/>
        <w:ind w:left="1529" w:right="1545"/>
        <w:jc w:val="center"/>
        <w:rPr>
          <w:rFonts w:ascii="Arial" w:hAnsi="Arial" w:cs="Arial"/>
          <w:b/>
          <w:spacing w:val="-1"/>
          <w:w w:val="115"/>
          <w:sz w:val="44"/>
          <w:szCs w:val="44"/>
        </w:rPr>
      </w:pPr>
    </w:p>
    <w:p w14:paraId="1F8E561B" w14:textId="03110606" w:rsidR="003D503C" w:rsidRPr="003261A5" w:rsidRDefault="00257BDA">
      <w:pPr>
        <w:spacing w:before="3"/>
        <w:ind w:left="1529" w:right="1545"/>
        <w:jc w:val="center"/>
        <w:rPr>
          <w:rFonts w:ascii="Arial" w:eastAsia="Tahoma" w:hAnsi="Arial" w:cs="Arial"/>
          <w:b/>
          <w:sz w:val="44"/>
          <w:szCs w:val="44"/>
        </w:rPr>
      </w:pPr>
      <w:r>
        <w:rPr>
          <w:rFonts w:ascii="Arial" w:hAnsi="Arial" w:cs="Arial"/>
          <w:b/>
          <w:spacing w:val="-1"/>
          <w:w w:val="115"/>
          <w:sz w:val="44"/>
          <w:szCs w:val="44"/>
        </w:rPr>
        <w:t xml:space="preserve"> </w:t>
      </w:r>
      <w:r w:rsidR="00C4774B" w:rsidRPr="003261A5">
        <w:rPr>
          <w:rFonts w:ascii="Arial" w:hAnsi="Arial" w:cs="Arial"/>
          <w:b/>
          <w:spacing w:val="-1"/>
          <w:w w:val="115"/>
          <w:sz w:val="44"/>
          <w:szCs w:val="44"/>
        </w:rPr>
        <w:t>Notic</w:t>
      </w:r>
      <w:r w:rsidR="00C4774B" w:rsidRPr="003261A5">
        <w:rPr>
          <w:rFonts w:ascii="Arial" w:hAnsi="Arial" w:cs="Arial"/>
          <w:b/>
          <w:spacing w:val="-2"/>
          <w:w w:val="115"/>
          <w:sz w:val="44"/>
          <w:szCs w:val="44"/>
        </w:rPr>
        <w:t>e</w:t>
      </w:r>
      <w:r w:rsidR="00C4774B" w:rsidRPr="003261A5">
        <w:rPr>
          <w:rFonts w:ascii="Arial" w:hAnsi="Arial" w:cs="Arial"/>
          <w:b/>
          <w:spacing w:val="-26"/>
          <w:w w:val="115"/>
          <w:sz w:val="44"/>
          <w:szCs w:val="44"/>
        </w:rPr>
        <w:t xml:space="preserve"> </w:t>
      </w:r>
      <w:r w:rsidR="00C4774B" w:rsidRPr="003261A5">
        <w:rPr>
          <w:rFonts w:ascii="Arial" w:hAnsi="Arial" w:cs="Arial"/>
          <w:b/>
          <w:spacing w:val="-1"/>
          <w:w w:val="115"/>
          <w:sz w:val="44"/>
          <w:szCs w:val="44"/>
        </w:rPr>
        <w:t>of</w:t>
      </w:r>
      <w:r w:rsidR="00C4774B" w:rsidRPr="003261A5">
        <w:rPr>
          <w:rFonts w:ascii="Arial" w:hAnsi="Arial" w:cs="Arial"/>
          <w:b/>
          <w:spacing w:val="-28"/>
          <w:w w:val="115"/>
          <w:sz w:val="44"/>
          <w:szCs w:val="44"/>
        </w:rPr>
        <w:t xml:space="preserve"> </w:t>
      </w:r>
      <w:r w:rsidR="00C4774B" w:rsidRPr="003261A5">
        <w:rPr>
          <w:rFonts w:ascii="Arial" w:hAnsi="Arial" w:cs="Arial"/>
          <w:b/>
          <w:spacing w:val="-1"/>
          <w:w w:val="115"/>
          <w:sz w:val="44"/>
          <w:szCs w:val="44"/>
        </w:rPr>
        <w:t>Rac</w:t>
      </w:r>
      <w:r w:rsidR="00C4774B" w:rsidRPr="003261A5">
        <w:rPr>
          <w:rFonts w:ascii="Arial" w:hAnsi="Arial" w:cs="Arial"/>
          <w:b/>
          <w:spacing w:val="-2"/>
          <w:w w:val="115"/>
          <w:sz w:val="44"/>
          <w:szCs w:val="44"/>
        </w:rPr>
        <w:t>e</w:t>
      </w:r>
    </w:p>
    <w:p w14:paraId="77D430FE" w14:textId="2EB71BC9" w:rsidR="003D503C" w:rsidRDefault="00C4774B" w:rsidP="00875503">
      <w:pPr>
        <w:pStyle w:val="BodyText"/>
        <w:spacing w:before="257"/>
        <w:ind w:left="1710" w:right="1235" w:hanging="10"/>
      </w:pPr>
      <w:r>
        <w:t>The</w:t>
      </w:r>
      <w:r>
        <w:rPr>
          <w:spacing w:val="-2"/>
        </w:rPr>
        <w:t xml:space="preserve"> </w:t>
      </w:r>
      <w:r>
        <w:rPr>
          <w:spacing w:val="-1"/>
        </w:rPr>
        <w:t>Regatta</w:t>
      </w:r>
      <w:r>
        <w:rPr>
          <w:spacing w:val="-4"/>
        </w:rPr>
        <w:t xml:space="preserve"> </w:t>
      </w:r>
      <w:proofErr w:type="spellStart"/>
      <w:r>
        <w:rPr>
          <w:spacing w:val="-1"/>
        </w:rPr>
        <w:t>Organising</w:t>
      </w:r>
      <w:proofErr w:type="spellEnd"/>
      <w:r>
        <w:t xml:space="preserve"> </w:t>
      </w:r>
      <w:r>
        <w:rPr>
          <w:spacing w:val="-1"/>
        </w:rPr>
        <w:t>Authority</w:t>
      </w:r>
      <w:r>
        <w:rPr>
          <w:spacing w:val="-2"/>
        </w:rPr>
        <w:t xml:space="preserve"> </w:t>
      </w:r>
      <w:r>
        <w:rPr>
          <w:spacing w:val="-1"/>
        </w:rPr>
        <w:t>is</w:t>
      </w:r>
      <w:r>
        <w:rPr>
          <w:spacing w:val="-2"/>
        </w:rPr>
        <w:t xml:space="preserve"> </w:t>
      </w:r>
      <w:r>
        <w:t xml:space="preserve">the </w:t>
      </w:r>
      <w:r>
        <w:rPr>
          <w:spacing w:val="-2"/>
        </w:rPr>
        <w:t>Aberdeen</w:t>
      </w:r>
      <w:r>
        <w:t xml:space="preserve"> </w:t>
      </w:r>
      <w:r>
        <w:rPr>
          <w:spacing w:val="-1"/>
        </w:rPr>
        <w:t>Boat</w:t>
      </w:r>
      <w:r>
        <w:rPr>
          <w:spacing w:val="2"/>
        </w:rPr>
        <w:t xml:space="preserve"> </w:t>
      </w:r>
      <w:r>
        <w:rPr>
          <w:spacing w:val="-1"/>
        </w:rPr>
        <w:t>Club</w:t>
      </w:r>
      <w:r>
        <w:t xml:space="preserve"> </w:t>
      </w:r>
      <w:r>
        <w:rPr>
          <w:spacing w:val="-2"/>
        </w:rPr>
        <w:t>under</w:t>
      </w:r>
      <w:r>
        <w:rPr>
          <w:spacing w:val="-1"/>
        </w:rPr>
        <w:t xml:space="preserve"> </w:t>
      </w:r>
      <w:r>
        <w:t>the</w:t>
      </w:r>
      <w:r>
        <w:rPr>
          <w:spacing w:val="-2"/>
        </w:rPr>
        <w:t xml:space="preserve"> </w:t>
      </w:r>
      <w:r>
        <w:rPr>
          <w:spacing w:val="-1"/>
        </w:rPr>
        <w:t>auspices</w:t>
      </w:r>
      <w:r>
        <w:rPr>
          <w:spacing w:val="1"/>
        </w:rPr>
        <w:t xml:space="preserve"> </w:t>
      </w:r>
      <w:r>
        <w:rPr>
          <w:spacing w:val="-2"/>
        </w:rPr>
        <w:t>of</w:t>
      </w:r>
      <w:r>
        <w:rPr>
          <w:spacing w:val="2"/>
        </w:rPr>
        <w:t xml:space="preserve"> </w:t>
      </w:r>
      <w:r>
        <w:t>the</w:t>
      </w:r>
      <w:r>
        <w:rPr>
          <w:spacing w:val="-2"/>
        </w:rPr>
        <w:t xml:space="preserve"> Hong</w:t>
      </w:r>
      <w:r w:rsidR="00F1679A">
        <w:rPr>
          <w:spacing w:val="69"/>
        </w:rPr>
        <w:t xml:space="preserve"> </w:t>
      </w:r>
      <w:r>
        <w:rPr>
          <w:spacing w:val="-1"/>
        </w:rPr>
        <w:t>Kong</w:t>
      </w:r>
      <w:r>
        <w:rPr>
          <w:spacing w:val="3"/>
        </w:rPr>
        <w:t xml:space="preserve"> </w:t>
      </w:r>
      <w:r>
        <w:rPr>
          <w:spacing w:val="-1"/>
        </w:rPr>
        <w:t>Sailing</w:t>
      </w:r>
      <w:r>
        <w:t xml:space="preserve"> </w:t>
      </w:r>
      <w:r>
        <w:rPr>
          <w:spacing w:val="-1"/>
        </w:rPr>
        <w:t>Federation.</w:t>
      </w:r>
    </w:p>
    <w:p w14:paraId="1C103159" w14:textId="77777777" w:rsidR="003D503C" w:rsidRDefault="003D503C">
      <w:pPr>
        <w:spacing w:before="7"/>
        <w:rPr>
          <w:rFonts w:ascii="Arial" w:eastAsia="Arial" w:hAnsi="Arial" w:cs="Arial"/>
          <w:sz w:val="16"/>
          <w:szCs w:val="16"/>
        </w:rPr>
      </w:pPr>
    </w:p>
    <w:p w14:paraId="3441EA37" w14:textId="77777777" w:rsidR="003D503C" w:rsidRPr="00B13B4E" w:rsidRDefault="00C4774B" w:rsidP="001C432E">
      <w:pPr>
        <w:pStyle w:val="Heading2"/>
        <w:numPr>
          <w:ilvl w:val="0"/>
          <w:numId w:val="4"/>
        </w:numPr>
        <w:tabs>
          <w:tab w:val="left" w:pos="1721"/>
        </w:tabs>
        <w:spacing w:before="60"/>
        <w:rPr>
          <w:b w:val="0"/>
          <w:bCs w:val="0"/>
          <w:sz w:val="22"/>
          <w:szCs w:val="22"/>
        </w:rPr>
      </w:pPr>
      <w:r w:rsidRPr="00B13B4E">
        <w:rPr>
          <w:spacing w:val="-1"/>
          <w:sz w:val="22"/>
          <w:szCs w:val="22"/>
        </w:rPr>
        <w:t>Rules</w:t>
      </w:r>
    </w:p>
    <w:p w14:paraId="5FC31360" w14:textId="0E5C3092" w:rsidR="003D503C" w:rsidRPr="00846A77" w:rsidRDefault="00C4774B" w:rsidP="001C432E">
      <w:pPr>
        <w:pStyle w:val="BodyText"/>
        <w:numPr>
          <w:ilvl w:val="1"/>
          <w:numId w:val="4"/>
        </w:numPr>
        <w:tabs>
          <w:tab w:val="left" w:pos="1721"/>
        </w:tabs>
        <w:spacing w:before="2"/>
        <w:ind w:right="1235"/>
      </w:pPr>
      <w:r>
        <w:t>The</w:t>
      </w:r>
      <w:r>
        <w:rPr>
          <w:spacing w:val="-3"/>
        </w:rPr>
        <w:t xml:space="preserve"> </w:t>
      </w:r>
      <w:r>
        <w:rPr>
          <w:spacing w:val="-1"/>
        </w:rPr>
        <w:t>Regatta</w:t>
      </w:r>
      <w:r>
        <w:rPr>
          <w:spacing w:val="-2"/>
        </w:rPr>
        <w:t xml:space="preserve"> will</w:t>
      </w:r>
      <w:r>
        <w:t xml:space="preserve"> </w:t>
      </w:r>
      <w:r>
        <w:rPr>
          <w:spacing w:val="-1"/>
        </w:rPr>
        <w:t>be</w:t>
      </w:r>
      <w:r>
        <w:t xml:space="preserve"> </w:t>
      </w:r>
      <w:r>
        <w:rPr>
          <w:spacing w:val="-1"/>
        </w:rPr>
        <w:t>governed</w:t>
      </w:r>
      <w:r>
        <w:t xml:space="preserve"> </w:t>
      </w:r>
      <w:r>
        <w:rPr>
          <w:spacing w:val="-1"/>
        </w:rPr>
        <w:t>by</w:t>
      </w:r>
      <w:r>
        <w:rPr>
          <w:spacing w:val="-2"/>
        </w:rPr>
        <w:t xml:space="preserve"> </w:t>
      </w:r>
      <w:r>
        <w:t>the</w:t>
      </w:r>
      <w:r>
        <w:rPr>
          <w:spacing w:val="-2"/>
        </w:rPr>
        <w:t xml:space="preserve"> </w:t>
      </w:r>
      <w:r>
        <w:rPr>
          <w:spacing w:val="-1"/>
        </w:rPr>
        <w:t>‘</w:t>
      </w:r>
      <w:r w:rsidR="00D72323">
        <w:rPr>
          <w:spacing w:val="-1"/>
        </w:rPr>
        <w:t>R</w:t>
      </w:r>
      <w:r>
        <w:rPr>
          <w:spacing w:val="-1"/>
        </w:rPr>
        <w:t>ules’</w:t>
      </w:r>
      <w:r>
        <w:t xml:space="preserve"> </w:t>
      </w:r>
      <w:r>
        <w:rPr>
          <w:spacing w:val="-1"/>
        </w:rPr>
        <w:t>as</w:t>
      </w:r>
      <w:r>
        <w:rPr>
          <w:spacing w:val="-2"/>
        </w:rPr>
        <w:t xml:space="preserve"> </w:t>
      </w:r>
      <w:r>
        <w:rPr>
          <w:spacing w:val="-1"/>
        </w:rPr>
        <w:t>defined</w:t>
      </w:r>
      <w:r>
        <w:t xml:space="preserve"> </w:t>
      </w:r>
      <w:r>
        <w:rPr>
          <w:spacing w:val="-1"/>
        </w:rPr>
        <w:t>in</w:t>
      </w:r>
      <w:r>
        <w:rPr>
          <w:spacing w:val="-2"/>
        </w:rPr>
        <w:t xml:space="preserve"> </w:t>
      </w:r>
      <w:r>
        <w:t xml:space="preserve">The </w:t>
      </w:r>
      <w:r>
        <w:rPr>
          <w:spacing w:val="-1"/>
        </w:rPr>
        <w:t>Racing</w:t>
      </w:r>
      <w:r>
        <w:rPr>
          <w:spacing w:val="3"/>
        </w:rPr>
        <w:t xml:space="preserve"> </w:t>
      </w:r>
      <w:r>
        <w:rPr>
          <w:spacing w:val="-1"/>
        </w:rPr>
        <w:t>Rules</w:t>
      </w:r>
      <w:r>
        <w:rPr>
          <w:spacing w:val="-2"/>
        </w:rPr>
        <w:t xml:space="preserve"> of</w:t>
      </w:r>
      <w:r>
        <w:rPr>
          <w:spacing w:val="2"/>
        </w:rPr>
        <w:t xml:space="preserve"> </w:t>
      </w:r>
      <w:r>
        <w:rPr>
          <w:spacing w:val="-1"/>
        </w:rPr>
        <w:t>Sailing</w:t>
      </w:r>
      <w:r>
        <w:rPr>
          <w:spacing w:val="43"/>
        </w:rPr>
        <w:t xml:space="preserve"> </w:t>
      </w:r>
      <w:r w:rsidR="00704C1F">
        <w:rPr>
          <w:spacing w:val="43"/>
        </w:rPr>
        <w:t>(RRS</w:t>
      </w:r>
      <w:r w:rsidR="00D125DD">
        <w:rPr>
          <w:spacing w:val="43"/>
        </w:rPr>
        <w:t>)</w:t>
      </w:r>
      <w:r w:rsidR="00D125DD">
        <w:rPr>
          <w:spacing w:val="-1"/>
        </w:rPr>
        <w:t xml:space="preserve"> 2013</w:t>
      </w:r>
      <w:r>
        <w:rPr>
          <w:spacing w:val="-1"/>
        </w:rPr>
        <w:t>-2016.</w:t>
      </w:r>
    </w:p>
    <w:p w14:paraId="59CB2A15" w14:textId="77777777" w:rsidR="00846A77" w:rsidRDefault="00846A77" w:rsidP="00846A77">
      <w:pPr>
        <w:pStyle w:val="BodyText"/>
        <w:tabs>
          <w:tab w:val="left" w:pos="1721"/>
        </w:tabs>
        <w:spacing w:before="2"/>
        <w:ind w:right="1235"/>
      </w:pPr>
    </w:p>
    <w:p w14:paraId="621A4A28" w14:textId="77777777" w:rsidR="003D503C" w:rsidRPr="00846A77" w:rsidRDefault="00C4774B" w:rsidP="001C432E">
      <w:pPr>
        <w:pStyle w:val="BodyText"/>
        <w:numPr>
          <w:ilvl w:val="1"/>
          <w:numId w:val="4"/>
        </w:numPr>
        <w:tabs>
          <w:tab w:val="left" w:pos="1721"/>
        </w:tabs>
        <w:spacing w:before="1" w:line="252" w:lineRule="exact"/>
      </w:pPr>
      <w:r>
        <w:t>The</w:t>
      </w:r>
      <w:r>
        <w:rPr>
          <w:spacing w:val="-4"/>
        </w:rPr>
        <w:t xml:space="preserve"> </w:t>
      </w:r>
      <w:r w:rsidR="00846A77">
        <w:rPr>
          <w:spacing w:val="-1"/>
        </w:rPr>
        <w:t>Prescriptions of th</w:t>
      </w:r>
      <w:r w:rsidR="00704C1F">
        <w:rPr>
          <w:spacing w:val="-1"/>
        </w:rPr>
        <w:t xml:space="preserve">e Hong Kong Sailing Federation </w:t>
      </w:r>
      <w:r w:rsidR="00846A77">
        <w:rPr>
          <w:spacing w:val="-1"/>
        </w:rPr>
        <w:t>(HKSF) will apply, together with:</w:t>
      </w:r>
    </w:p>
    <w:p w14:paraId="259BDB44" w14:textId="77777777" w:rsidR="00846A77" w:rsidRDefault="00846A77" w:rsidP="00846A77">
      <w:pPr>
        <w:pStyle w:val="BodyText"/>
        <w:tabs>
          <w:tab w:val="left" w:pos="1721"/>
        </w:tabs>
        <w:spacing w:before="1" w:line="252" w:lineRule="exact"/>
        <w:ind w:left="0"/>
      </w:pPr>
    </w:p>
    <w:p w14:paraId="1EFEA238" w14:textId="77777777" w:rsidR="003D7E10" w:rsidRPr="003D7E10" w:rsidRDefault="00846A77" w:rsidP="003D7E10">
      <w:pPr>
        <w:pStyle w:val="BodyText"/>
        <w:numPr>
          <w:ilvl w:val="2"/>
          <w:numId w:val="4"/>
        </w:numPr>
        <w:tabs>
          <w:tab w:val="left" w:pos="2081"/>
        </w:tabs>
        <w:spacing w:line="268" w:lineRule="exact"/>
        <w:jc w:val="both"/>
      </w:pPr>
      <w:proofErr w:type="gramStart"/>
      <w:r>
        <w:t>the</w:t>
      </w:r>
      <w:proofErr w:type="gramEnd"/>
      <w:r>
        <w:t xml:space="preserve"> </w:t>
      </w:r>
      <w:r w:rsidR="00C4774B">
        <w:t xml:space="preserve">IRC </w:t>
      </w:r>
      <w:r w:rsidR="00C4774B">
        <w:rPr>
          <w:spacing w:val="-1"/>
        </w:rPr>
        <w:t>Rules</w:t>
      </w:r>
      <w:r>
        <w:rPr>
          <w:spacing w:val="1"/>
        </w:rPr>
        <w:t>, P</w:t>
      </w:r>
      <w:r w:rsidR="00C4774B">
        <w:rPr>
          <w:spacing w:val="-2"/>
        </w:rPr>
        <w:t>arts</w:t>
      </w:r>
      <w:r w:rsidR="00C4774B">
        <w:rPr>
          <w:spacing w:val="1"/>
        </w:rPr>
        <w:t xml:space="preserve"> </w:t>
      </w:r>
      <w:r w:rsidR="00C4774B">
        <w:rPr>
          <w:spacing w:val="-1"/>
        </w:rPr>
        <w:t xml:space="preserve">A, </w:t>
      </w:r>
      <w:r w:rsidR="00C4774B">
        <w:t xml:space="preserve">B </w:t>
      </w:r>
      <w:r w:rsidR="00C4774B">
        <w:rPr>
          <w:spacing w:val="-1"/>
        </w:rPr>
        <w:t>and</w:t>
      </w:r>
      <w:r w:rsidR="00C4774B">
        <w:rPr>
          <w:spacing w:val="-2"/>
        </w:rPr>
        <w:t xml:space="preserve"> </w:t>
      </w:r>
      <w:r>
        <w:rPr>
          <w:spacing w:val="-1"/>
        </w:rPr>
        <w:t>C (IRC Rule 22.4 shall not apply</w:t>
      </w:r>
      <w:r w:rsidR="00D125DD">
        <w:rPr>
          <w:spacing w:val="-1"/>
        </w:rPr>
        <w:t>)</w:t>
      </w:r>
      <w:r w:rsidR="00567991">
        <w:rPr>
          <w:spacing w:val="-1"/>
        </w:rPr>
        <w:t>.</w:t>
      </w:r>
      <w:r>
        <w:rPr>
          <w:spacing w:val="-1"/>
        </w:rPr>
        <w:t xml:space="preserve"> There will be no </w:t>
      </w:r>
    </w:p>
    <w:p w14:paraId="0CBF3331" w14:textId="646C4AEA" w:rsidR="001631DF" w:rsidRDefault="00846A77" w:rsidP="003D7E10">
      <w:pPr>
        <w:pStyle w:val="BodyText"/>
        <w:tabs>
          <w:tab w:val="left" w:pos="2081"/>
        </w:tabs>
        <w:spacing w:line="268" w:lineRule="exact"/>
        <w:ind w:left="2080"/>
        <w:jc w:val="both"/>
        <w:rPr>
          <w:spacing w:val="-1"/>
        </w:rPr>
      </w:pPr>
      <w:proofErr w:type="gramStart"/>
      <w:r w:rsidRPr="003D7E10">
        <w:rPr>
          <w:spacing w:val="-1"/>
        </w:rPr>
        <w:t>limit</w:t>
      </w:r>
      <w:r w:rsidR="004F6907" w:rsidRPr="003D7E10">
        <w:rPr>
          <w:spacing w:val="-1"/>
        </w:rPr>
        <w:t>a</w:t>
      </w:r>
      <w:r w:rsidR="00597630" w:rsidRPr="003D7E10">
        <w:rPr>
          <w:spacing w:val="-1"/>
        </w:rPr>
        <w:t>tions</w:t>
      </w:r>
      <w:proofErr w:type="gramEnd"/>
      <w:r w:rsidR="00597630" w:rsidRPr="003D7E10">
        <w:rPr>
          <w:spacing w:val="-1"/>
        </w:rPr>
        <w:t xml:space="preserve"> on crew number or weight, except s</w:t>
      </w:r>
      <w:r w:rsidR="004F6907" w:rsidRPr="003D7E10">
        <w:rPr>
          <w:spacing w:val="-1"/>
        </w:rPr>
        <w:t>ingle</w:t>
      </w:r>
      <w:r w:rsidR="005D1AED" w:rsidRPr="003D7E10">
        <w:rPr>
          <w:spacing w:val="-1"/>
        </w:rPr>
        <w:t xml:space="preserve"> or shorthanded</w:t>
      </w:r>
      <w:r w:rsidR="004F6907" w:rsidRPr="003D7E10">
        <w:rPr>
          <w:spacing w:val="-1"/>
        </w:rPr>
        <w:t xml:space="preserve"> </w:t>
      </w:r>
      <w:r w:rsidR="001631DF">
        <w:rPr>
          <w:spacing w:val="-1"/>
        </w:rPr>
        <w:t>Big Boats/C</w:t>
      </w:r>
      <w:r w:rsidR="004F6907" w:rsidRPr="003D7E10">
        <w:rPr>
          <w:spacing w:val="-1"/>
        </w:rPr>
        <w:t>ruiser</w:t>
      </w:r>
      <w:r w:rsidR="001631DF">
        <w:rPr>
          <w:spacing w:val="-1"/>
        </w:rPr>
        <w:t>s</w:t>
      </w:r>
      <w:r w:rsidR="004F6907" w:rsidRPr="003D7E10">
        <w:rPr>
          <w:spacing w:val="-1"/>
        </w:rPr>
        <w:t xml:space="preserve"> </w:t>
      </w:r>
    </w:p>
    <w:p w14:paraId="67378768" w14:textId="21910D6F" w:rsidR="003D503C" w:rsidRPr="001631DF" w:rsidRDefault="00F43522" w:rsidP="001631DF">
      <w:pPr>
        <w:pStyle w:val="BodyText"/>
        <w:tabs>
          <w:tab w:val="left" w:pos="2081"/>
        </w:tabs>
        <w:spacing w:line="268" w:lineRule="exact"/>
        <w:ind w:left="2080"/>
        <w:jc w:val="both"/>
      </w:pPr>
      <w:proofErr w:type="gramStart"/>
      <w:r w:rsidRPr="003D7E10">
        <w:rPr>
          <w:spacing w:val="-1"/>
        </w:rPr>
        <w:t>or</w:t>
      </w:r>
      <w:proofErr w:type="gramEnd"/>
      <w:r w:rsidRPr="003D7E10">
        <w:rPr>
          <w:spacing w:val="-1"/>
        </w:rPr>
        <w:t xml:space="preserve"> keelboat </w:t>
      </w:r>
      <w:r w:rsidR="004F6907">
        <w:rPr>
          <w:spacing w:val="-1"/>
        </w:rPr>
        <w:t>entries are not acceptable;</w:t>
      </w:r>
    </w:p>
    <w:p w14:paraId="73FCA078" w14:textId="199E4ED5" w:rsidR="003D503C" w:rsidRDefault="00846A77" w:rsidP="001C432E">
      <w:pPr>
        <w:pStyle w:val="BodyText"/>
        <w:numPr>
          <w:ilvl w:val="2"/>
          <w:numId w:val="4"/>
        </w:numPr>
        <w:tabs>
          <w:tab w:val="left" w:pos="2081"/>
        </w:tabs>
        <w:spacing w:line="268" w:lineRule="exact"/>
      </w:pPr>
      <w:r>
        <w:t>t</w:t>
      </w:r>
      <w:r w:rsidR="00C4774B">
        <w:t>he</w:t>
      </w:r>
      <w:r w:rsidR="00C4774B">
        <w:rPr>
          <w:spacing w:val="-2"/>
        </w:rPr>
        <w:t xml:space="preserve"> </w:t>
      </w:r>
      <w:r w:rsidR="00C4774B">
        <w:rPr>
          <w:spacing w:val="-1"/>
        </w:rPr>
        <w:t>HKPN</w:t>
      </w:r>
      <w:r w:rsidR="00C4774B">
        <w:t xml:space="preserve"> </w:t>
      </w:r>
      <w:r w:rsidR="00C4774B">
        <w:rPr>
          <w:spacing w:val="-1"/>
        </w:rPr>
        <w:t>Handicap</w:t>
      </w:r>
      <w:r w:rsidR="00C4774B">
        <w:t xml:space="preserve"> </w:t>
      </w:r>
      <w:r w:rsidR="00C4774B">
        <w:rPr>
          <w:spacing w:val="-1"/>
        </w:rPr>
        <w:t>System</w:t>
      </w:r>
      <w:r w:rsidR="0086081B">
        <w:rPr>
          <w:spacing w:val="-1"/>
        </w:rPr>
        <w:t>;</w:t>
      </w:r>
    </w:p>
    <w:p w14:paraId="16057315" w14:textId="01AE9143" w:rsidR="00567991" w:rsidRDefault="00846A77" w:rsidP="001C432E">
      <w:pPr>
        <w:pStyle w:val="BodyText"/>
        <w:numPr>
          <w:ilvl w:val="2"/>
          <w:numId w:val="4"/>
        </w:numPr>
        <w:spacing w:line="268" w:lineRule="exact"/>
        <w:rPr>
          <w:spacing w:val="-1"/>
        </w:rPr>
      </w:pPr>
      <w:r w:rsidRPr="00846A77">
        <w:rPr>
          <w:spacing w:val="-1"/>
        </w:rPr>
        <w:t>the ISAF Offshore Special Regulations</w:t>
      </w:r>
      <w:r w:rsidR="00885332">
        <w:rPr>
          <w:spacing w:val="-1"/>
        </w:rPr>
        <w:t xml:space="preserve"> Category 4</w:t>
      </w:r>
      <w:r w:rsidR="00567991">
        <w:rPr>
          <w:spacing w:val="-1"/>
        </w:rPr>
        <w:t xml:space="preserve"> -  Appendix J, </w:t>
      </w:r>
      <w:r w:rsidRPr="00567991">
        <w:rPr>
          <w:spacing w:val="-1"/>
        </w:rPr>
        <w:t xml:space="preserve">plus VHF </w:t>
      </w:r>
      <w:r w:rsidR="00A87C55" w:rsidRPr="00567991">
        <w:rPr>
          <w:spacing w:val="-1"/>
        </w:rPr>
        <w:t xml:space="preserve">radio </w:t>
      </w:r>
    </w:p>
    <w:p w14:paraId="3D56F359" w14:textId="77777777" w:rsidR="00567991" w:rsidRDefault="00A87C55" w:rsidP="00567991">
      <w:pPr>
        <w:pStyle w:val="BodyText"/>
        <w:spacing w:line="268" w:lineRule="exact"/>
        <w:ind w:left="2080"/>
        <w:rPr>
          <w:spacing w:val="-1"/>
        </w:rPr>
      </w:pPr>
      <w:proofErr w:type="gramStart"/>
      <w:r w:rsidRPr="00567991">
        <w:rPr>
          <w:spacing w:val="-1"/>
        </w:rPr>
        <w:t>for</w:t>
      </w:r>
      <w:proofErr w:type="gramEnd"/>
      <w:r w:rsidRPr="00567991">
        <w:rPr>
          <w:spacing w:val="-1"/>
        </w:rPr>
        <w:t xml:space="preserve"> cruisers</w:t>
      </w:r>
      <w:r w:rsidR="00567991" w:rsidRPr="00567991">
        <w:rPr>
          <w:spacing w:val="-1"/>
        </w:rPr>
        <w:t xml:space="preserve"> </w:t>
      </w:r>
      <w:r w:rsidRPr="00567991">
        <w:rPr>
          <w:spacing w:val="-1"/>
        </w:rPr>
        <w:t xml:space="preserve">with accommodation </w:t>
      </w:r>
      <w:r w:rsidR="00846A77" w:rsidRPr="00567991">
        <w:rPr>
          <w:spacing w:val="-1"/>
        </w:rPr>
        <w:t xml:space="preserve">(except that the requirement to be </w:t>
      </w:r>
      <w:r w:rsidR="00846A77" w:rsidRPr="00846A77">
        <w:rPr>
          <w:spacing w:val="-1"/>
        </w:rPr>
        <w:t xml:space="preserve">self-righting will </w:t>
      </w:r>
    </w:p>
    <w:p w14:paraId="7E53FF07" w14:textId="4BC27021" w:rsidR="00846A77" w:rsidRDefault="00846A77" w:rsidP="00567991">
      <w:pPr>
        <w:pStyle w:val="BodyText"/>
        <w:spacing w:line="268" w:lineRule="exact"/>
        <w:ind w:left="2080"/>
        <w:rPr>
          <w:spacing w:val="-1"/>
        </w:rPr>
      </w:pPr>
      <w:proofErr w:type="gramStart"/>
      <w:r w:rsidRPr="00846A77">
        <w:rPr>
          <w:spacing w:val="-1"/>
        </w:rPr>
        <w:t>not</w:t>
      </w:r>
      <w:proofErr w:type="gramEnd"/>
      <w:r w:rsidRPr="00846A77">
        <w:rPr>
          <w:spacing w:val="-1"/>
        </w:rPr>
        <w:t xml:space="preserve"> apply</w:t>
      </w:r>
      <w:r w:rsidR="00567991">
        <w:rPr>
          <w:spacing w:val="-1"/>
        </w:rPr>
        <w:t xml:space="preserve"> </w:t>
      </w:r>
      <w:r w:rsidRPr="00846A77">
        <w:rPr>
          <w:spacing w:val="-1"/>
        </w:rPr>
        <w:t>to</w:t>
      </w:r>
      <w:r w:rsidR="00567991">
        <w:rPr>
          <w:spacing w:val="-1"/>
        </w:rPr>
        <w:t xml:space="preserve"> </w:t>
      </w:r>
      <w:r w:rsidRPr="00846A77">
        <w:rPr>
          <w:spacing w:val="-1"/>
        </w:rPr>
        <w:t>the Multihull Classes)</w:t>
      </w:r>
      <w:r w:rsidR="00567991">
        <w:rPr>
          <w:spacing w:val="-1"/>
        </w:rPr>
        <w:t>;</w:t>
      </w:r>
    </w:p>
    <w:p w14:paraId="776BAF11" w14:textId="3BFA842D" w:rsidR="00846A77" w:rsidRPr="00846A77" w:rsidRDefault="00846A77" w:rsidP="001C432E">
      <w:pPr>
        <w:pStyle w:val="BodyText"/>
        <w:numPr>
          <w:ilvl w:val="2"/>
          <w:numId w:val="4"/>
        </w:numPr>
        <w:spacing w:line="268" w:lineRule="exact"/>
        <w:rPr>
          <w:spacing w:val="-1"/>
        </w:rPr>
      </w:pPr>
      <w:r>
        <w:rPr>
          <w:spacing w:val="-1"/>
        </w:rPr>
        <w:t>Class Association rules of competing classes</w:t>
      </w:r>
      <w:r w:rsidR="00776E46">
        <w:rPr>
          <w:spacing w:val="-1"/>
        </w:rPr>
        <w:t xml:space="preserve"> – J80s</w:t>
      </w:r>
      <w:r>
        <w:rPr>
          <w:spacing w:val="-1"/>
        </w:rPr>
        <w:t>;</w:t>
      </w:r>
    </w:p>
    <w:p w14:paraId="0F08A442" w14:textId="24424285" w:rsidR="00E07E20" w:rsidRDefault="00C4774B" w:rsidP="001C432E">
      <w:pPr>
        <w:pStyle w:val="BodyText"/>
        <w:numPr>
          <w:ilvl w:val="2"/>
          <w:numId w:val="4"/>
        </w:numPr>
        <w:tabs>
          <w:tab w:val="left" w:pos="2081"/>
        </w:tabs>
        <w:spacing w:line="268" w:lineRule="exact"/>
      </w:pPr>
      <w:proofErr w:type="gramStart"/>
      <w:r>
        <w:t>t</w:t>
      </w:r>
      <w:r w:rsidR="00704C1F">
        <w:t>his</w:t>
      </w:r>
      <w:proofErr w:type="gramEnd"/>
      <w:r w:rsidR="00704C1F">
        <w:t xml:space="preserve"> Notice of Race (</w:t>
      </w:r>
      <w:proofErr w:type="spellStart"/>
      <w:r w:rsidR="00704C1F">
        <w:t>NoR</w:t>
      </w:r>
      <w:proofErr w:type="spellEnd"/>
      <w:r w:rsidR="00704C1F">
        <w:t>) and the</w:t>
      </w:r>
      <w:r w:rsidR="00785CA6">
        <w:t xml:space="preserve"> </w:t>
      </w:r>
      <w:r w:rsidR="00785CA6">
        <w:rPr>
          <w:spacing w:val="-2"/>
        </w:rPr>
        <w:t xml:space="preserve">ABC Standard </w:t>
      </w:r>
      <w:r w:rsidR="00785CA6">
        <w:rPr>
          <w:spacing w:val="-1"/>
        </w:rPr>
        <w:t>Sailing</w:t>
      </w:r>
      <w:r w:rsidR="00785CA6">
        <w:rPr>
          <w:spacing w:val="3"/>
        </w:rPr>
        <w:t xml:space="preserve"> </w:t>
      </w:r>
      <w:r w:rsidR="00785CA6">
        <w:rPr>
          <w:spacing w:val="-1"/>
        </w:rPr>
        <w:t>Instructions (</w:t>
      </w:r>
      <w:r w:rsidR="00785CA6">
        <w:t>ABC SSI)</w:t>
      </w:r>
      <w:r w:rsidR="004C2385">
        <w:t>.</w:t>
      </w:r>
      <w:r w:rsidR="00704C1F">
        <w:t xml:space="preserve"> </w:t>
      </w:r>
    </w:p>
    <w:p w14:paraId="142E93A4" w14:textId="77777777" w:rsidR="00846A77" w:rsidRDefault="00846A77" w:rsidP="00704C1F">
      <w:pPr>
        <w:pStyle w:val="BodyText"/>
        <w:tabs>
          <w:tab w:val="left" w:pos="1721"/>
        </w:tabs>
        <w:spacing w:before="1" w:line="252" w:lineRule="exact"/>
        <w:ind w:left="0"/>
      </w:pPr>
    </w:p>
    <w:p w14:paraId="59E2C43B" w14:textId="77777777" w:rsidR="003D503C" w:rsidRPr="00B423F3" w:rsidRDefault="00C4774B" w:rsidP="001C432E">
      <w:pPr>
        <w:pStyle w:val="BodyText"/>
        <w:numPr>
          <w:ilvl w:val="1"/>
          <w:numId w:val="4"/>
        </w:numPr>
        <w:tabs>
          <w:tab w:val="left" w:pos="1721"/>
        </w:tabs>
        <w:ind w:right="1146"/>
      </w:pPr>
      <w:r>
        <w:t xml:space="preserve">In </w:t>
      </w:r>
      <w:r>
        <w:rPr>
          <w:spacing w:val="-1"/>
        </w:rPr>
        <w:t>case</w:t>
      </w:r>
      <w:r>
        <w:rPr>
          <w:spacing w:val="-2"/>
        </w:rPr>
        <w:t xml:space="preserve"> of</w:t>
      </w:r>
      <w:r>
        <w:rPr>
          <w:spacing w:val="2"/>
        </w:rPr>
        <w:t xml:space="preserve"> </w:t>
      </w:r>
      <w:r>
        <w:rPr>
          <w:spacing w:val="-1"/>
        </w:rPr>
        <w:t>conflict</w:t>
      </w:r>
      <w:r>
        <w:rPr>
          <w:spacing w:val="2"/>
        </w:rPr>
        <w:t xml:space="preserve"> </w:t>
      </w:r>
      <w:r>
        <w:rPr>
          <w:spacing w:val="-2"/>
        </w:rPr>
        <w:t>between</w:t>
      </w:r>
      <w:r>
        <w:t xml:space="preserve"> </w:t>
      </w:r>
      <w:r>
        <w:rPr>
          <w:spacing w:val="-1"/>
        </w:rPr>
        <w:t>any</w:t>
      </w:r>
      <w:r>
        <w:rPr>
          <w:spacing w:val="-2"/>
        </w:rPr>
        <w:t xml:space="preserve"> of</w:t>
      </w:r>
      <w:r>
        <w:rPr>
          <w:spacing w:val="2"/>
        </w:rPr>
        <w:t xml:space="preserve"> </w:t>
      </w:r>
      <w:r>
        <w:t xml:space="preserve">the </w:t>
      </w:r>
      <w:r>
        <w:rPr>
          <w:spacing w:val="-2"/>
        </w:rPr>
        <w:t>above,</w:t>
      </w:r>
      <w:r>
        <w:rPr>
          <w:spacing w:val="-1"/>
        </w:rPr>
        <w:t xml:space="preserve"> succeeding</w:t>
      </w:r>
      <w:r>
        <w:rPr>
          <w:spacing w:val="3"/>
        </w:rPr>
        <w:t xml:space="preserve"> </w:t>
      </w:r>
      <w:r>
        <w:rPr>
          <w:spacing w:val="-1"/>
        </w:rPr>
        <w:t>items</w:t>
      </w:r>
      <w:r>
        <w:rPr>
          <w:spacing w:val="-2"/>
        </w:rPr>
        <w:t xml:space="preserve"> </w:t>
      </w:r>
      <w:r>
        <w:rPr>
          <w:spacing w:val="-1"/>
        </w:rPr>
        <w:t>take</w:t>
      </w:r>
      <w:r>
        <w:t xml:space="preserve"> </w:t>
      </w:r>
      <w:r>
        <w:rPr>
          <w:spacing w:val="-1"/>
        </w:rPr>
        <w:t>precedence. This</w:t>
      </w:r>
      <w:r>
        <w:rPr>
          <w:spacing w:val="55"/>
        </w:rPr>
        <w:t xml:space="preserve"> </w:t>
      </w:r>
      <w:r>
        <w:rPr>
          <w:spacing w:val="-1"/>
        </w:rPr>
        <w:t>changes</w:t>
      </w:r>
      <w:r>
        <w:rPr>
          <w:spacing w:val="-2"/>
        </w:rPr>
        <w:t xml:space="preserve"> </w:t>
      </w:r>
      <w:r>
        <w:rPr>
          <w:spacing w:val="-1"/>
        </w:rPr>
        <w:t>RRS</w:t>
      </w:r>
      <w:r>
        <w:t xml:space="preserve"> </w:t>
      </w:r>
      <w:r>
        <w:rPr>
          <w:spacing w:val="-1"/>
        </w:rPr>
        <w:t>63.7.</w:t>
      </w:r>
    </w:p>
    <w:p w14:paraId="117EEB75" w14:textId="77777777" w:rsidR="00B423F3" w:rsidRDefault="00B423F3" w:rsidP="00B423F3">
      <w:pPr>
        <w:pStyle w:val="ListParagraph"/>
        <w:rPr>
          <w:bCs/>
          <w:spacing w:val="-1"/>
        </w:rPr>
      </w:pPr>
    </w:p>
    <w:p w14:paraId="1A10CC6B" w14:textId="0B2EE044" w:rsidR="00B423F3" w:rsidRDefault="00B423F3" w:rsidP="001C432E">
      <w:pPr>
        <w:pStyle w:val="BodyText"/>
        <w:numPr>
          <w:ilvl w:val="1"/>
          <w:numId w:val="4"/>
        </w:numPr>
        <w:tabs>
          <w:tab w:val="left" w:pos="1721"/>
        </w:tabs>
        <w:ind w:right="1146"/>
        <w:rPr>
          <w:bCs/>
          <w:spacing w:val="-1"/>
        </w:rPr>
      </w:pPr>
      <w:r w:rsidRPr="00B423F3">
        <w:rPr>
          <w:bCs/>
          <w:spacing w:val="-1"/>
        </w:rPr>
        <w:t xml:space="preserve">For the purposes of IRC Rule 21.1.5 (d) &amp; (e) the </w:t>
      </w:r>
      <w:r w:rsidR="00885332">
        <w:rPr>
          <w:bCs/>
          <w:spacing w:val="-1"/>
        </w:rPr>
        <w:t>series</w:t>
      </w:r>
      <w:r w:rsidRPr="00B423F3">
        <w:rPr>
          <w:bCs/>
          <w:spacing w:val="-1"/>
        </w:rPr>
        <w:t xml:space="preserve"> is run on</w:t>
      </w:r>
      <w:r w:rsidR="00776E46">
        <w:rPr>
          <w:bCs/>
          <w:spacing w:val="-1"/>
        </w:rPr>
        <w:t xml:space="preserve"> week-</w:t>
      </w:r>
      <w:r w:rsidR="00AD467C">
        <w:rPr>
          <w:bCs/>
          <w:spacing w:val="-1"/>
        </w:rPr>
        <w:t>ends</w:t>
      </w:r>
      <w:r w:rsidR="000D50E4">
        <w:rPr>
          <w:bCs/>
          <w:spacing w:val="-1"/>
        </w:rPr>
        <w:t xml:space="preserve"> over the season</w:t>
      </w:r>
      <w:r w:rsidR="00AD467C">
        <w:rPr>
          <w:bCs/>
          <w:spacing w:val="-1"/>
        </w:rPr>
        <w:t xml:space="preserve">. </w:t>
      </w:r>
      <w:r w:rsidRPr="00B423F3">
        <w:rPr>
          <w:bCs/>
          <w:spacing w:val="-1"/>
        </w:rPr>
        <w:t xml:space="preserve">Replacement sails may be permitted during the </w:t>
      </w:r>
      <w:r w:rsidR="00885332">
        <w:rPr>
          <w:bCs/>
          <w:spacing w:val="-1"/>
        </w:rPr>
        <w:t xml:space="preserve">series </w:t>
      </w:r>
      <w:r w:rsidR="00AD467C">
        <w:rPr>
          <w:bCs/>
          <w:spacing w:val="-1"/>
        </w:rPr>
        <w:t>by informing</w:t>
      </w:r>
      <w:r w:rsidRPr="00B423F3">
        <w:rPr>
          <w:bCs/>
          <w:spacing w:val="-1"/>
        </w:rPr>
        <w:t xml:space="preserve"> the Race Committee. A replacement sail will only be permitted if it is of similar cloth weight, area and design.</w:t>
      </w:r>
    </w:p>
    <w:p w14:paraId="68FA6193" w14:textId="77777777" w:rsidR="00B423F3" w:rsidRDefault="00B423F3" w:rsidP="00B423F3">
      <w:pPr>
        <w:pStyle w:val="ListParagraph"/>
        <w:rPr>
          <w:bCs/>
          <w:spacing w:val="-1"/>
        </w:rPr>
      </w:pPr>
    </w:p>
    <w:p w14:paraId="1E056C4E" w14:textId="30216E5E" w:rsidR="00A87C55" w:rsidRPr="00B423F3" w:rsidRDefault="00D72323" w:rsidP="001C432E">
      <w:pPr>
        <w:pStyle w:val="BodyText"/>
        <w:numPr>
          <w:ilvl w:val="1"/>
          <w:numId w:val="4"/>
        </w:numPr>
        <w:tabs>
          <w:tab w:val="left" w:pos="1721"/>
        </w:tabs>
        <w:ind w:right="1146"/>
        <w:rPr>
          <w:bCs/>
          <w:spacing w:val="-1"/>
        </w:rPr>
      </w:pPr>
      <w:r>
        <w:rPr>
          <w:bCs/>
          <w:spacing w:val="-1"/>
        </w:rPr>
        <w:t>If</w:t>
      </w:r>
      <w:r w:rsidR="00B423F3" w:rsidRPr="00B423F3">
        <w:rPr>
          <w:bCs/>
          <w:spacing w:val="-1"/>
        </w:rPr>
        <w:t xml:space="preserve"> the Protest Committee decides that a boat which is party to a protest has broken a rule and is not exonerated, it may impose a scoring penalty (which may be no penalty) at its discretion, as an alternative to disqualification. This changes RRS 64.1.</w:t>
      </w:r>
    </w:p>
    <w:p w14:paraId="6B8EFA7A" w14:textId="77777777" w:rsidR="00704C1F" w:rsidRDefault="00704C1F" w:rsidP="00704C1F">
      <w:pPr>
        <w:pStyle w:val="BodyText"/>
        <w:tabs>
          <w:tab w:val="left" w:pos="1721"/>
        </w:tabs>
        <w:ind w:left="1000" w:right="1146"/>
      </w:pPr>
    </w:p>
    <w:p w14:paraId="672BFB80" w14:textId="275977A5" w:rsidR="00704C1F" w:rsidRDefault="00704C1F" w:rsidP="001C432E">
      <w:pPr>
        <w:pStyle w:val="BodyText"/>
        <w:numPr>
          <w:ilvl w:val="1"/>
          <w:numId w:val="4"/>
        </w:numPr>
        <w:tabs>
          <w:tab w:val="left" w:pos="1721"/>
        </w:tabs>
        <w:ind w:right="1146"/>
      </w:pPr>
      <w:r>
        <w:t xml:space="preserve">This </w:t>
      </w:r>
      <w:proofErr w:type="spellStart"/>
      <w:proofErr w:type="gramStart"/>
      <w:r>
        <w:t>NoR</w:t>
      </w:r>
      <w:proofErr w:type="spellEnd"/>
      <w:proofErr w:type="gramEnd"/>
      <w:r>
        <w:t xml:space="preserve"> may be amended by the </w:t>
      </w:r>
      <w:r w:rsidR="00751AD9">
        <w:t>ABC S</w:t>
      </w:r>
      <w:r w:rsidR="00785CA6">
        <w:t>SI</w:t>
      </w:r>
      <w:r>
        <w:t>.</w:t>
      </w:r>
    </w:p>
    <w:p w14:paraId="1D5C4DF8" w14:textId="77777777" w:rsidR="003D503C" w:rsidRDefault="003D503C">
      <w:pPr>
        <w:spacing w:before="10"/>
        <w:rPr>
          <w:rFonts w:ascii="Arial" w:eastAsia="Arial" w:hAnsi="Arial" w:cs="Arial"/>
          <w:sz w:val="21"/>
          <w:szCs w:val="21"/>
        </w:rPr>
      </w:pPr>
    </w:p>
    <w:p w14:paraId="7927EF38" w14:textId="77777777" w:rsidR="00CA5361" w:rsidRPr="00B13B4E" w:rsidRDefault="00C4774B" w:rsidP="001C432E">
      <w:pPr>
        <w:pStyle w:val="Heading2"/>
        <w:numPr>
          <w:ilvl w:val="0"/>
          <w:numId w:val="4"/>
        </w:numPr>
        <w:tabs>
          <w:tab w:val="left" w:pos="1721"/>
          <w:tab w:val="left" w:pos="10440"/>
        </w:tabs>
        <w:rPr>
          <w:b w:val="0"/>
          <w:bCs w:val="0"/>
          <w:sz w:val="22"/>
          <w:szCs w:val="22"/>
        </w:rPr>
      </w:pPr>
      <w:r w:rsidRPr="00B13B4E">
        <w:rPr>
          <w:spacing w:val="-1"/>
          <w:sz w:val="22"/>
          <w:szCs w:val="22"/>
        </w:rPr>
        <w:t>Advertising</w:t>
      </w:r>
    </w:p>
    <w:p w14:paraId="0C11262B" w14:textId="1D90C41B" w:rsidR="003D503C" w:rsidRPr="008B6A72" w:rsidRDefault="00C4774B" w:rsidP="001C432E">
      <w:pPr>
        <w:pStyle w:val="BodyText"/>
        <w:numPr>
          <w:ilvl w:val="1"/>
          <w:numId w:val="4"/>
        </w:numPr>
        <w:tabs>
          <w:tab w:val="left" w:pos="1721"/>
        </w:tabs>
        <w:spacing w:before="2"/>
        <w:ind w:right="1357"/>
      </w:pPr>
      <w:r>
        <w:rPr>
          <w:spacing w:val="-1"/>
        </w:rPr>
        <w:t>Boats</w:t>
      </w:r>
      <w:r>
        <w:rPr>
          <w:spacing w:val="-2"/>
        </w:rPr>
        <w:t xml:space="preserve"> </w:t>
      </w:r>
      <w:r>
        <w:t>may</w:t>
      </w:r>
      <w:r>
        <w:rPr>
          <w:spacing w:val="-2"/>
        </w:rPr>
        <w:t xml:space="preserve"> </w:t>
      </w:r>
      <w:r>
        <w:rPr>
          <w:spacing w:val="-1"/>
        </w:rPr>
        <w:t>be</w:t>
      </w:r>
      <w:r>
        <w:t xml:space="preserve"> </w:t>
      </w:r>
      <w:r>
        <w:rPr>
          <w:spacing w:val="-1"/>
        </w:rPr>
        <w:t>required</w:t>
      </w:r>
      <w:r>
        <w:rPr>
          <w:spacing w:val="-2"/>
        </w:rPr>
        <w:t xml:space="preserve"> </w:t>
      </w:r>
      <w:r>
        <w:rPr>
          <w:spacing w:val="-1"/>
        </w:rPr>
        <w:t>to</w:t>
      </w:r>
      <w:r>
        <w:t xml:space="preserve"> </w:t>
      </w:r>
      <w:r>
        <w:rPr>
          <w:spacing w:val="-1"/>
        </w:rPr>
        <w:t>display</w:t>
      </w:r>
      <w:r>
        <w:rPr>
          <w:spacing w:val="-2"/>
        </w:rPr>
        <w:t xml:space="preserve"> </w:t>
      </w:r>
      <w:r w:rsidR="00CA5361">
        <w:rPr>
          <w:spacing w:val="-2"/>
        </w:rPr>
        <w:t xml:space="preserve">the regatta sponsor’s advertising </w:t>
      </w:r>
      <w:r>
        <w:rPr>
          <w:spacing w:val="-1"/>
        </w:rPr>
        <w:t>chosen</w:t>
      </w:r>
      <w:r>
        <w:t xml:space="preserve"> </w:t>
      </w:r>
      <w:r>
        <w:rPr>
          <w:spacing w:val="-1"/>
        </w:rPr>
        <w:t>and</w:t>
      </w:r>
      <w:r>
        <w:t xml:space="preserve"> </w:t>
      </w:r>
      <w:r>
        <w:rPr>
          <w:spacing w:val="-1"/>
        </w:rPr>
        <w:t>supplied</w:t>
      </w:r>
      <w:r>
        <w:t xml:space="preserve"> </w:t>
      </w:r>
      <w:r>
        <w:rPr>
          <w:spacing w:val="-1"/>
        </w:rPr>
        <w:t>by</w:t>
      </w:r>
      <w:r>
        <w:rPr>
          <w:spacing w:val="-2"/>
        </w:rPr>
        <w:t xml:space="preserve"> </w:t>
      </w:r>
      <w:r>
        <w:t>the</w:t>
      </w:r>
      <w:r>
        <w:rPr>
          <w:spacing w:val="-2"/>
        </w:rPr>
        <w:t xml:space="preserve"> </w:t>
      </w:r>
      <w:proofErr w:type="spellStart"/>
      <w:r w:rsidR="00AD3A79">
        <w:rPr>
          <w:spacing w:val="-1"/>
        </w:rPr>
        <w:t>Organising</w:t>
      </w:r>
      <w:proofErr w:type="spellEnd"/>
      <w:r>
        <w:rPr>
          <w:spacing w:val="29"/>
        </w:rPr>
        <w:t xml:space="preserve"> </w:t>
      </w:r>
      <w:r w:rsidR="00AD3A79">
        <w:rPr>
          <w:spacing w:val="-1"/>
        </w:rPr>
        <w:t>A</w:t>
      </w:r>
      <w:r>
        <w:rPr>
          <w:spacing w:val="-1"/>
        </w:rPr>
        <w:t>uthority.</w:t>
      </w:r>
    </w:p>
    <w:p w14:paraId="08F1E59D" w14:textId="77777777" w:rsidR="008B6A72" w:rsidRDefault="008B6A72" w:rsidP="008B6A72">
      <w:pPr>
        <w:pStyle w:val="BodyText"/>
        <w:tabs>
          <w:tab w:val="left" w:pos="1721"/>
        </w:tabs>
        <w:spacing w:before="2"/>
        <w:ind w:left="1000" w:right="1357"/>
        <w:rPr>
          <w:spacing w:val="-1"/>
        </w:rPr>
      </w:pPr>
    </w:p>
    <w:p w14:paraId="618890EA" w14:textId="2F9BFB23" w:rsidR="00285360" w:rsidRPr="00285360" w:rsidRDefault="008B6A72" w:rsidP="00285360">
      <w:pPr>
        <w:pStyle w:val="BodyText"/>
        <w:numPr>
          <w:ilvl w:val="1"/>
          <w:numId w:val="4"/>
        </w:numPr>
        <w:tabs>
          <w:tab w:val="left" w:pos="1721"/>
        </w:tabs>
        <w:spacing w:before="2"/>
        <w:ind w:right="1357"/>
      </w:pPr>
      <w:r>
        <w:rPr>
          <w:spacing w:val="-1"/>
        </w:rPr>
        <w:t>ISAF Regulation 20 will apply for Competitors boats/crew wear displayed during the event.</w:t>
      </w:r>
    </w:p>
    <w:p w14:paraId="0AE98CAB" w14:textId="77777777" w:rsidR="00285360" w:rsidRDefault="00285360">
      <w:pPr>
        <w:spacing w:before="8"/>
        <w:rPr>
          <w:rFonts w:ascii="Arial" w:eastAsia="Arial" w:hAnsi="Arial" w:cs="Arial"/>
          <w:sz w:val="21"/>
          <w:szCs w:val="21"/>
        </w:rPr>
      </w:pPr>
    </w:p>
    <w:p w14:paraId="40C51E97" w14:textId="77777777" w:rsidR="003D503C" w:rsidRPr="00B13B4E" w:rsidRDefault="00C4774B" w:rsidP="001C432E">
      <w:pPr>
        <w:pStyle w:val="Heading2"/>
        <w:numPr>
          <w:ilvl w:val="0"/>
          <w:numId w:val="3"/>
        </w:numPr>
        <w:tabs>
          <w:tab w:val="left" w:pos="1721"/>
        </w:tabs>
        <w:rPr>
          <w:b w:val="0"/>
          <w:bCs w:val="0"/>
          <w:sz w:val="22"/>
          <w:szCs w:val="22"/>
        </w:rPr>
      </w:pPr>
      <w:r w:rsidRPr="00B13B4E">
        <w:rPr>
          <w:spacing w:val="-1"/>
          <w:sz w:val="22"/>
          <w:szCs w:val="22"/>
        </w:rPr>
        <w:t>Eligibility</w:t>
      </w:r>
      <w:r w:rsidRPr="00B13B4E">
        <w:rPr>
          <w:spacing w:val="-17"/>
          <w:sz w:val="22"/>
          <w:szCs w:val="22"/>
        </w:rPr>
        <w:t xml:space="preserve"> </w:t>
      </w:r>
      <w:r w:rsidRPr="00B13B4E">
        <w:rPr>
          <w:sz w:val="22"/>
          <w:szCs w:val="22"/>
        </w:rPr>
        <w:t>and</w:t>
      </w:r>
      <w:r w:rsidRPr="00B13B4E">
        <w:rPr>
          <w:spacing w:val="-11"/>
          <w:sz w:val="22"/>
          <w:szCs w:val="22"/>
        </w:rPr>
        <w:t xml:space="preserve"> </w:t>
      </w:r>
      <w:r w:rsidRPr="00B13B4E">
        <w:rPr>
          <w:sz w:val="22"/>
          <w:szCs w:val="22"/>
        </w:rPr>
        <w:t>Entry</w:t>
      </w:r>
    </w:p>
    <w:p w14:paraId="56355635" w14:textId="2B76BE0D" w:rsidR="003C3713" w:rsidRDefault="00654F7E" w:rsidP="00654F7E">
      <w:pPr>
        <w:widowControl/>
        <w:tabs>
          <w:tab w:val="left" w:pos="1710"/>
        </w:tabs>
        <w:autoSpaceDE w:val="0"/>
        <w:autoSpaceDN w:val="0"/>
        <w:adjustRightInd w:val="0"/>
        <w:ind w:firstLine="990"/>
        <w:rPr>
          <w:rStyle w:val="Strong"/>
          <w:rFonts w:ascii="Arial" w:hAnsi="Arial" w:cs="Arial"/>
          <w:b w:val="0"/>
        </w:rPr>
      </w:pPr>
      <w:r>
        <w:rPr>
          <w:rFonts w:ascii="Arial" w:eastAsia="Arial" w:hAnsi="Arial"/>
          <w:bCs/>
        </w:rPr>
        <w:t>3.1</w:t>
      </w:r>
      <w:r>
        <w:rPr>
          <w:rFonts w:ascii="Arial" w:eastAsia="Arial" w:hAnsi="Arial"/>
          <w:bCs/>
          <w:sz w:val="24"/>
          <w:szCs w:val="24"/>
        </w:rPr>
        <w:tab/>
      </w:r>
      <w:r w:rsidR="003C3713" w:rsidRPr="003C3713">
        <w:rPr>
          <w:rStyle w:val="Strong"/>
          <w:rFonts w:ascii="Arial" w:hAnsi="Arial" w:cs="Arial"/>
          <w:b w:val="0"/>
        </w:rPr>
        <w:t xml:space="preserve">The regatta is opened to all </w:t>
      </w:r>
      <w:r w:rsidR="006B36DB">
        <w:rPr>
          <w:rStyle w:val="Strong"/>
          <w:rFonts w:ascii="Arial" w:hAnsi="Arial" w:cs="Arial"/>
          <w:b w:val="0"/>
        </w:rPr>
        <w:t>Big B</w:t>
      </w:r>
      <w:r>
        <w:rPr>
          <w:rStyle w:val="Strong"/>
          <w:rFonts w:ascii="Arial" w:hAnsi="Arial" w:cs="Arial"/>
          <w:b w:val="0"/>
        </w:rPr>
        <w:t>oats/</w:t>
      </w:r>
      <w:r w:rsidR="003C3713" w:rsidRPr="003C3713">
        <w:rPr>
          <w:rStyle w:val="Strong"/>
          <w:rFonts w:ascii="Arial" w:hAnsi="Arial" w:cs="Arial"/>
          <w:b w:val="0"/>
        </w:rPr>
        <w:t xml:space="preserve">Cruisers </w:t>
      </w:r>
      <w:r>
        <w:rPr>
          <w:rStyle w:val="Strong"/>
          <w:rFonts w:ascii="Arial" w:hAnsi="Arial" w:cs="Arial"/>
          <w:b w:val="0"/>
        </w:rPr>
        <w:t xml:space="preserve">mono hulls </w:t>
      </w:r>
      <w:r w:rsidR="003C3713" w:rsidRPr="003C3713">
        <w:rPr>
          <w:rStyle w:val="Strong"/>
          <w:rFonts w:ascii="Arial" w:hAnsi="Arial" w:cs="Arial"/>
          <w:b w:val="0"/>
        </w:rPr>
        <w:t>holding a valid IRC certificate</w:t>
      </w:r>
      <w:r w:rsidR="008F44CF">
        <w:rPr>
          <w:rStyle w:val="Strong"/>
          <w:rFonts w:ascii="Arial" w:hAnsi="Arial" w:cs="Arial"/>
          <w:b w:val="0"/>
        </w:rPr>
        <w:t>.</w:t>
      </w:r>
    </w:p>
    <w:p w14:paraId="5445CF82" w14:textId="77777777" w:rsidR="003C3713" w:rsidRPr="003C3713" w:rsidRDefault="003C3713" w:rsidP="003C3713">
      <w:pPr>
        <w:widowControl/>
        <w:tabs>
          <w:tab w:val="left" w:pos="1800"/>
        </w:tabs>
        <w:autoSpaceDE w:val="0"/>
        <w:autoSpaceDN w:val="0"/>
        <w:adjustRightInd w:val="0"/>
        <w:ind w:left="1710" w:firstLine="270"/>
        <w:rPr>
          <w:rStyle w:val="Strong"/>
          <w:rFonts w:ascii="Arial" w:hAnsi="Arial" w:cs="Arial"/>
          <w:b w:val="0"/>
        </w:rPr>
      </w:pPr>
    </w:p>
    <w:p w14:paraId="57391621" w14:textId="4F9828AD" w:rsidR="003C3713" w:rsidRDefault="00654F7E" w:rsidP="00285360">
      <w:pPr>
        <w:widowControl/>
        <w:tabs>
          <w:tab w:val="left" w:pos="1710"/>
        </w:tabs>
        <w:autoSpaceDE w:val="0"/>
        <w:autoSpaceDN w:val="0"/>
        <w:adjustRightInd w:val="0"/>
        <w:ind w:left="1710" w:hanging="720"/>
        <w:rPr>
          <w:rStyle w:val="Strong"/>
          <w:rFonts w:ascii="Arial" w:hAnsi="Arial" w:cs="Arial"/>
          <w:b w:val="0"/>
        </w:rPr>
      </w:pPr>
      <w:r>
        <w:rPr>
          <w:rStyle w:val="Strong"/>
          <w:rFonts w:ascii="Arial" w:hAnsi="Arial" w:cs="Arial"/>
          <w:b w:val="0"/>
        </w:rPr>
        <w:lastRenderedPageBreak/>
        <w:t>3.2</w:t>
      </w:r>
      <w:r>
        <w:rPr>
          <w:rStyle w:val="Strong"/>
          <w:rFonts w:ascii="Arial" w:hAnsi="Arial" w:cs="Arial"/>
          <w:b w:val="0"/>
        </w:rPr>
        <w:tab/>
      </w:r>
      <w:r w:rsidR="003C3713" w:rsidRPr="003C3713">
        <w:rPr>
          <w:rStyle w:val="Strong"/>
          <w:rFonts w:ascii="Arial" w:hAnsi="Arial" w:cs="Arial"/>
          <w:b w:val="0"/>
        </w:rPr>
        <w:t xml:space="preserve">To </w:t>
      </w:r>
      <w:r w:rsidR="006B36DB">
        <w:rPr>
          <w:rStyle w:val="Strong"/>
          <w:rFonts w:ascii="Arial" w:hAnsi="Arial" w:cs="Arial"/>
          <w:b w:val="0"/>
        </w:rPr>
        <w:t>B</w:t>
      </w:r>
      <w:r w:rsidR="00CC0D6E">
        <w:rPr>
          <w:rStyle w:val="Strong"/>
          <w:rFonts w:ascii="Arial" w:hAnsi="Arial" w:cs="Arial"/>
          <w:b w:val="0"/>
        </w:rPr>
        <w:t>ig b</w:t>
      </w:r>
      <w:r>
        <w:rPr>
          <w:rStyle w:val="Strong"/>
          <w:rFonts w:ascii="Arial" w:hAnsi="Arial" w:cs="Arial"/>
          <w:b w:val="0"/>
        </w:rPr>
        <w:t>oat/</w:t>
      </w:r>
      <w:r w:rsidR="003C3713" w:rsidRPr="003C3713">
        <w:rPr>
          <w:rStyle w:val="Strong"/>
          <w:rFonts w:ascii="Arial" w:hAnsi="Arial" w:cs="Arial"/>
          <w:b w:val="0"/>
        </w:rPr>
        <w:t>Cruisers</w:t>
      </w:r>
      <w:r>
        <w:rPr>
          <w:rStyle w:val="Strong"/>
          <w:rFonts w:ascii="Arial" w:hAnsi="Arial" w:cs="Arial"/>
          <w:b w:val="0"/>
        </w:rPr>
        <w:t xml:space="preserve"> mono hulls</w:t>
      </w:r>
      <w:r w:rsidR="003C3713" w:rsidRPr="003C3713">
        <w:rPr>
          <w:rStyle w:val="Strong"/>
          <w:rFonts w:ascii="Arial" w:hAnsi="Arial" w:cs="Arial"/>
          <w:b w:val="0"/>
        </w:rPr>
        <w:t xml:space="preserve"> </w:t>
      </w:r>
      <w:r w:rsidR="00D7600C">
        <w:rPr>
          <w:rStyle w:val="Strong"/>
          <w:rFonts w:ascii="Arial" w:hAnsi="Arial" w:cs="Arial"/>
          <w:b w:val="0"/>
        </w:rPr>
        <w:t>and multi hull</w:t>
      </w:r>
      <w:r w:rsidR="001E18E9">
        <w:rPr>
          <w:rStyle w:val="Strong"/>
          <w:rFonts w:ascii="Arial" w:hAnsi="Arial" w:cs="Arial"/>
          <w:b w:val="0"/>
        </w:rPr>
        <w:t>s</w:t>
      </w:r>
      <w:r w:rsidR="00D7600C">
        <w:rPr>
          <w:rStyle w:val="Strong"/>
          <w:rFonts w:ascii="Arial" w:hAnsi="Arial" w:cs="Arial"/>
          <w:b w:val="0"/>
        </w:rPr>
        <w:t xml:space="preserve"> with accommodation </w:t>
      </w:r>
      <w:r>
        <w:rPr>
          <w:rStyle w:val="Strong"/>
          <w:rFonts w:ascii="Arial" w:hAnsi="Arial" w:cs="Arial"/>
          <w:b w:val="0"/>
        </w:rPr>
        <w:t>who hold</w:t>
      </w:r>
      <w:r w:rsidR="003C3713" w:rsidRPr="003C3713">
        <w:rPr>
          <w:rStyle w:val="Strong"/>
          <w:rFonts w:ascii="Arial" w:hAnsi="Arial" w:cs="Arial"/>
          <w:b w:val="0"/>
        </w:rPr>
        <w:t xml:space="preserve"> </w:t>
      </w:r>
      <w:r w:rsidR="00285360">
        <w:rPr>
          <w:rStyle w:val="Strong"/>
          <w:rFonts w:ascii="Arial" w:hAnsi="Arial" w:cs="Arial"/>
          <w:b w:val="0"/>
        </w:rPr>
        <w:t xml:space="preserve">a </w:t>
      </w:r>
      <w:r w:rsidR="003C3713" w:rsidRPr="003C3713">
        <w:rPr>
          <w:rStyle w:val="Strong"/>
          <w:rFonts w:ascii="Arial" w:hAnsi="Arial" w:cs="Arial"/>
          <w:b w:val="0"/>
        </w:rPr>
        <w:t>valid HKPN rating.</w:t>
      </w:r>
    </w:p>
    <w:p w14:paraId="3F443EA8" w14:textId="77777777" w:rsidR="00654F7E" w:rsidRDefault="00654F7E" w:rsidP="00654F7E">
      <w:pPr>
        <w:widowControl/>
        <w:tabs>
          <w:tab w:val="left" w:pos="1710"/>
        </w:tabs>
        <w:autoSpaceDE w:val="0"/>
        <w:autoSpaceDN w:val="0"/>
        <w:adjustRightInd w:val="0"/>
        <w:ind w:firstLine="720"/>
        <w:rPr>
          <w:rStyle w:val="Strong"/>
          <w:rFonts w:ascii="Arial" w:hAnsi="Arial" w:cs="Arial"/>
          <w:b w:val="0"/>
        </w:rPr>
      </w:pPr>
    </w:p>
    <w:p w14:paraId="33597515" w14:textId="77777777" w:rsidR="00C031B6" w:rsidRDefault="00C031B6" w:rsidP="00C031B6">
      <w:pPr>
        <w:widowControl/>
        <w:tabs>
          <w:tab w:val="left" w:pos="1080"/>
        </w:tabs>
        <w:autoSpaceDE w:val="0"/>
        <w:autoSpaceDN w:val="0"/>
        <w:adjustRightInd w:val="0"/>
        <w:ind w:left="1680" w:hanging="1680"/>
        <w:jc w:val="both"/>
        <w:rPr>
          <w:rFonts w:ascii="Arial" w:hAnsi="Arial" w:cs="Arial"/>
        </w:rPr>
      </w:pPr>
      <w:r>
        <w:rPr>
          <w:rStyle w:val="Strong"/>
          <w:rFonts w:ascii="Arial" w:hAnsi="Arial" w:cs="Arial"/>
          <w:b w:val="0"/>
        </w:rPr>
        <w:t xml:space="preserve">                </w:t>
      </w:r>
      <w:r w:rsidR="00654F7E">
        <w:rPr>
          <w:rStyle w:val="Strong"/>
          <w:rFonts w:ascii="Arial" w:hAnsi="Arial" w:cs="Arial"/>
          <w:b w:val="0"/>
        </w:rPr>
        <w:t>3.3</w:t>
      </w:r>
      <w:r w:rsidR="00654F7E">
        <w:rPr>
          <w:rStyle w:val="Strong"/>
          <w:rFonts w:ascii="Arial" w:hAnsi="Arial" w:cs="Arial"/>
          <w:b w:val="0"/>
        </w:rPr>
        <w:tab/>
      </w:r>
      <w:r w:rsidRPr="00C031B6">
        <w:rPr>
          <w:rFonts w:ascii="Arial" w:hAnsi="Arial" w:cs="Arial"/>
        </w:rPr>
        <w:t xml:space="preserve">The Skippers of Co-owned or Club owned J80 must declare their name to the </w:t>
      </w:r>
      <w:proofErr w:type="spellStart"/>
      <w:r w:rsidRPr="00C031B6">
        <w:rPr>
          <w:rFonts w:ascii="Arial" w:hAnsi="Arial" w:cs="Arial"/>
        </w:rPr>
        <w:t>Organising</w:t>
      </w:r>
      <w:proofErr w:type="spellEnd"/>
      <w:r w:rsidRPr="00C031B6">
        <w:rPr>
          <w:rFonts w:ascii="Arial" w:hAnsi="Arial" w:cs="Arial"/>
        </w:rPr>
        <w:t xml:space="preserve"> </w:t>
      </w:r>
    </w:p>
    <w:p w14:paraId="32E4A81F" w14:textId="77777777" w:rsidR="00C031B6" w:rsidRDefault="00C031B6" w:rsidP="00C031B6">
      <w:pPr>
        <w:widowControl/>
        <w:tabs>
          <w:tab w:val="left" w:pos="1080"/>
        </w:tabs>
        <w:autoSpaceDE w:val="0"/>
        <w:autoSpaceDN w:val="0"/>
        <w:adjustRightInd w:val="0"/>
        <w:ind w:left="1680" w:hanging="1680"/>
        <w:jc w:val="both"/>
        <w:rPr>
          <w:rFonts w:ascii="Arial" w:hAnsi="Arial" w:cs="Arial"/>
        </w:rPr>
      </w:pPr>
      <w:r>
        <w:rPr>
          <w:rFonts w:ascii="Arial" w:hAnsi="Arial" w:cs="Arial"/>
        </w:rPr>
        <w:tab/>
      </w:r>
      <w:r>
        <w:rPr>
          <w:rFonts w:ascii="Arial" w:hAnsi="Arial" w:cs="Arial"/>
        </w:rPr>
        <w:tab/>
      </w:r>
      <w:r w:rsidRPr="00C031B6">
        <w:rPr>
          <w:rFonts w:ascii="Arial" w:hAnsi="Arial" w:cs="Arial"/>
        </w:rPr>
        <w:t xml:space="preserve">Authority before each race. The handicap for that skipper shall apply for the race and </w:t>
      </w:r>
    </w:p>
    <w:p w14:paraId="5A05DBC9" w14:textId="77777777" w:rsidR="00285360" w:rsidRDefault="00C031B6" w:rsidP="00285360">
      <w:pPr>
        <w:widowControl/>
        <w:tabs>
          <w:tab w:val="left" w:pos="1080"/>
        </w:tabs>
        <w:autoSpaceDE w:val="0"/>
        <w:autoSpaceDN w:val="0"/>
        <w:adjustRightInd w:val="0"/>
        <w:ind w:left="1680" w:hanging="1680"/>
        <w:jc w:val="both"/>
        <w:rPr>
          <w:rFonts w:ascii="Arial" w:hAnsi="Arial" w:cs="Arial"/>
        </w:rPr>
      </w:pPr>
      <w:r>
        <w:rPr>
          <w:rFonts w:ascii="Arial" w:hAnsi="Arial" w:cs="Arial"/>
        </w:rPr>
        <w:tab/>
      </w:r>
      <w:r>
        <w:rPr>
          <w:rFonts w:ascii="Arial" w:hAnsi="Arial" w:cs="Arial"/>
        </w:rPr>
        <w:tab/>
      </w:r>
      <w:proofErr w:type="gramStart"/>
      <w:r w:rsidRPr="00C031B6">
        <w:rPr>
          <w:rFonts w:ascii="Arial" w:hAnsi="Arial" w:cs="Arial"/>
        </w:rPr>
        <w:t>that</w:t>
      </w:r>
      <w:proofErr w:type="gramEnd"/>
      <w:r w:rsidRPr="00C031B6">
        <w:rPr>
          <w:rFonts w:ascii="Arial" w:hAnsi="Arial" w:cs="Arial"/>
        </w:rPr>
        <w:t xml:space="preserve"> skipper must be onboard the boat. If no skipper’s name is given before a race,</w:t>
      </w:r>
      <w:r w:rsidR="00285360">
        <w:rPr>
          <w:rFonts w:ascii="Arial" w:hAnsi="Arial" w:cs="Arial"/>
        </w:rPr>
        <w:t xml:space="preserve"> </w:t>
      </w:r>
      <w:r>
        <w:rPr>
          <w:rFonts w:ascii="Arial" w:hAnsi="Arial" w:cs="Arial"/>
        </w:rPr>
        <w:t xml:space="preserve">the base </w:t>
      </w:r>
    </w:p>
    <w:p w14:paraId="084180B0" w14:textId="77777777" w:rsidR="00285360" w:rsidRDefault="00285360" w:rsidP="00285360">
      <w:pPr>
        <w:widowControl/>
        <w:tabs>
          <w:tab w:val="left" w:pos="1080"/>
        </w:tabs>
        <w:autoSpaceDE w:val="0"/>
        <w:autoSpaceDN w:val="0"/>
        <w:adjustRightInd w:val="0"/>
        <w:ind w:left="1680" w:hanging="1680"/>
        <w:jc w:val="both"/>
        <w:rPr>
          <w:rFonts w:ascii="Arial" w:hAnsi="Arial" w:cs="Arial"/>
        </w:rPr>
      </w:pPr>
      <w:r>
        <w:rPr>
          <w:rFonts w:ascii="Arial" w:hAnsi="Arial" w:cs="Arial"/>
        </w:rPr>
        <w:tab/>
      </w:r>
      <w:r>
        <w:rPr>
          <w:rFonts w:ascii="Arial" w:hAnsi="Arial" w:cs="Arial"/>
        </w:rPr>
        <w:tab/>
      </w:r>
      <w:r w:rsidR="00C031B6">
        <w:rPr>
          <w:rFonts w:ascii="Arial" w:hAnsi="Arial" w:cs="Arial"/>
        </w:rPr>
        <w:t>HKPN handicap of 10</w:t>
      </w:r>
      <w:r w:rsidR="00C031B6" w:rsidRPr="00C031B6">
        <w:rPr>
          <w:rFonts w:ascii="Arial" w:hAnsi="Arial" w:cs="Arial"/>
        </w:rPr>
        <w:t xml:space="preserve">50 will apply for that race. </w:t>
      </w:r>
      <w:r w:rsidR="0065788B">
        <w:rPr>
          <w:rFonts w:ascii="Arial" w:hAnsi="Arial" w:cs="Arial"/>
        </w:rPr>
        <w:t>Privately owned boats enter on their</w:t>
      </w:r>
      <w:r>
        <w:rPr>
          <w:rFonts w:ascii="Arial" w:hAnsi="Arial" w:cs="Arial"/>
        </w:rPr>
        <w:t xml:space="preserve"> </w:t>
      </w:r>
      <w:r w:rsidR="0065788B">
        <w:rPr>
          <w:rFonts w:ascii="Arial" w:hAnsi="Arial" w:cs="Arial"/>
        </w:rPr>
        <w:t xml:space="preserve">own </w:t>
      </w:r>
    </w:p>
    <w:p w14:paraId="2EA5E9EB" w14:textId="5E9FFE04" w:rsidR="0065788B" w:rsidRDefault="00285360" w:rsidP="00285360">
      <w:pPr>
        <w:widowControl/>
        <w:tabs>
          <w:tab w:val="left" w:pos="1080"/>
        </w:tabs>
        <w:autoSpaceDE w:val="0"/>
        <w:autoSpaceDN w:val="0"/>
        <w:adjustRightInd w:val="0"/>
        <w:ind w:left="1680" w:hanging="1680"/>
        <w:jc w:val="both"/>
        <w:rPr>
          <w:rFonts w:ascii="Arial" w:hAnsi="Arial" w:cs="Arial"/>
        </w:rPr>
      </w:pPr>
      <w:r>
        <w:rPr>
          <w:rFonts w:ascii="Arial" w:hAnsi="Arial" w:cs="Arial"/>
        </w:rPr>
        <w:tab/>
      </w:r>
      <w:r>
        <w:rPr>
          <w:rFonts w:ascii="Arial" w:hAnsi="Arial" w:cs="Arial"/>
        </w:rPr>
        <w:tab/>
      </w:r>
      <w:proofErr w:type="gramStart"/>
      <w:r w:rsidR="0065788B">
        <w:rPr>
          <w:rFonts w:ascii="Arial" w:hAnsi="Arial" w:cs="Arial"/>
        </w:rPr>
        <w:t>individual</w:t>
      </w:r>
      <w:proofErr w:type="gramEnd"/>
      <w:r w:rsidR="0065788B">
        <w:rPr>
          <w:rFonts w:ascii="Arial" w:hAnsi="Arial" w:cs="Arial"/>
        </w:rPr>
        <w:t xml:space="preserve"> published HKPN.</w:t>
      </w:r>
    </w:p>
    <w:p w14:paraId="39E72975" w14:textId="77777777" w:rsidR="00626FBB" w:rsidRDefault="00626FBB" w:rsidP="00285360">
      <w:pPr>
        <w:widowControl/>
        <w:tabs>
          <w:tab w:val="left" w:pos="1080"/>
        </w:tabs>
        <w:autoSpaceDE w:val="0"/>
        <w:autoSpaceDN w:val="0"/>
        <w:adjustRightInd w:val="0"/>
        <w:ind w:left="1680" w:hanging="1680"/>
        <w:jc w:val="both"/>
        <w:rPr>
          <w:rFonts w:ascii="Arial" w:hAnsi="Arial" w:cs="Arial"/>
        </w:rPr>
      </w:pPr>
    </w:p>
    <w:p w14:paraId="40362291" w14:textId="6CF7D3D7" w:rsidR="00626FBB" w:rsidRPr="001E18E9" w:rsidRDefault="00626FBB" w:rsidP="00626FBB">
      <w:pPr>
        <w:pStyle w:val="BodyText"/>
        <w:numPr>
          <w:ilvl w:val="1"/>
          <w:numId w:val="18"/>
        </w:numPr>
        <w:tabs>
          <w:tab w:val="left" w:pos="1721"/>
        </w:tabs>
        <w:spacing w:before="1"/>
        <w:ind w:left="1710" w:right="1235" w:hanging="720"/>
      </w:pPr>
      <w:r w:rsidRPr="001E18E9">
        <w:rPr>
          <w:spacing w:val="-1"/>
        </w:rPr>
        <w:t>Entry</w:t>
      </w:r>
      <w:r w:rsidRPr="001E18E9">
        <w:rPr>
          <w:spacing w:val="-2"/>
        </w:rPr>
        <w:t xml:space="preserve"> </w:t>
      </w:r>
      <w:r w:rsidRPr="001E18E9">
        <w:t>may</w:t>
      </w:r>
      <w:r w:rsidRPr="001E18E9">
        <w:rPr>
          <w:spacing w:val="-2"/>
        </w:rPr>
        <w:t xml:space="preserve"> </w:t>
      </w:r>
      <w:r w:rsidRPr="001E18E9">
        <w:rPr>
          <w:spacing w:val="-1"/>
        </w:rPr>
        <w:t>be</w:t>
      </w:r>
      <w:r w:rsidRPr="001E18E9">
        <w:rPr>
          <w:spacing w:val="-2"/>
        </w:rPr>
        <w:t xml:space="preserve"> </w:t>
      </w:r>
      <w:r w:rsidRPr="001E18E9">
        <w:rPr>
          <w:spacing w:val="-1"/>
        </w:rPr>
        <w:t>made</w:t>
      </w:r>
      <w:r w:rsidRPr="001E18E9">
        <w:rPr>
          <w:spacing w:val="-2"/>
        </w:rPr>
        <w:t xml:space="preserve"> </w:t>
      </w:r>
      <w:r w:rsidRPr="001E18E9">
        <w:rPr>
          <w:spacing w:val="-1"/>
        </w:rPr>
        <w:t>by</w:t>
      </w:r>
      <w:r w:rsidRPr="001E18E9">
        <w:rPr>
          <w:spacing w:val="-2"/>
        </w:rPr>
        <w:t xml:space="preserve"> </w:t>
      </w:r>
      <w:r w:rsidRPr="001E18E9">
        <w:rPr>
          <w:spacing w:val="-1"/>
        </w:rPr>
        <w:t>submitting</w:t>
      </w:r>
      <w:r w:rsidRPr="001E18E9">
        <w:t xml:space="preserve"> a </w:t>
      </w:r>
      <w:r w:rsidRPr="001E18E9">
        <w:rPr>
          <w:spacing w:val="-1"/>
        </w:rPr>
        <w:t>completed</w:t>
      </w:r>
      <w:r>
        <w:rPr>
          <w:spacing w:val="-1"/>
        </w:rPr>
        <w:t xml:space="preserve"> online</w:t>
      </w:r>
      <w:r w:rsidRPr="001E18E9">
        <w:rPr>
          <w:spacing w:val="-2"/>
        </w:rPr>
        <w:t xml:space="preserve"> </w:t>
      </w:r>
      <w:r>
        <w:rPr>
          <w:spacing w:val="-1"/>
        </w:rPr>
        <w:t>e</w:t>
      </w:r>
      <w:r w:rsidRPr="001E18E9">
        <w:rPr>
          <w:spacing w:val="-1"/>
        </w:rPr>
        <w:t>ntry</w:t>
      </w:r>
      <w:r w:rsidRPr="001E18E9">
        <w:rPr>
          <w:spacing w:val="-4"/>
        </w:rPr>
        <w:t xml:space="preserve"> </w:t>
      </w:r>
      <w:r w:rsidRPr="001E18E9">
        <w:t>form</w:t>
      </w:r>
      <w:r w:rsidRPr="001E18E9">
        <w:rPr>
          <w:spacing w:val="-1"/>
        </w:rPr>
        <w:t>, Declaration</w:t>
      </w:r>
      <w:r w:rsidRPr="001E18E9">
        <w:t xml:space="preserve"> </w:t>
      </w:r>
      <w:r w:rsidRPr="001E18E9">
        <w:rPr>
          <w:spacing w:val="-2"/>
        </w:rPr>
        <w:t>of</w:t>
      </w:r>
      <w:r w:rsidRPr="001E18E9">
        <w:rPr>
          <w:spacing w:val="2"/>
        </w:rPr>
        <w:t xml:space="preserve"> </w:t>
      </w:r>
      <w:r>
        <w:rPr>
          <w:spacing w:val="2"/>
        </w:rPr>
        <w:t>Skipper</w:t>
      </w:r>
      <w:r>
        <w:rPr>
          <w:spacing w:val="43"/>
        </w:rPr>
        <w:t xml:space="preserve"> </w:t>
      </w:r>
      <w:r w:rsidRPr="00664834">
        <w:rPr>
          <w:spacing w:val="-1"/>
        </w:rPr>
        <w:t>form</w:t>
      </w:r>
      <w:r w:rsidRPr="001E18E9">
        <w:rPr>
          <w:spacing w:val="-1"/>
        </w:rPr>
        <w:t xml:space="preserve">, (with IRC certificate if appropriate) </w:t>
      </w:r>
      <w:r w:rsidRPr="001E18E9">
        <w:t>to</w:t>
      </w:r>
      <w:r w:rsidRPr="001E18E9">
        <w:rPr>
          <w:spacing w:val="-2"/>
        </w:rPr>
        <w:t xml:space="preserve"> </w:t>
      </w:r>
      <w:r w:rsidRPr="001E18E9">
        <w:t xml:space="preserve">the </w:t>
      </w:r>
      <w:r w:rsidRPr="001E18E9">
        <w:rPr>
          <w:spacing w:val="-1"/>
        </w:rPr>
        <w:t>Club</w:t>
      </w:r>
      <w:r w:rsidRPr="001E18E9">
        <w:t xml:space="preserve"> </w:t>
      </w:r>
      <w:r w:rsidRPr="001E18E9">
        <w:rPr>
          <w:spacing w:val="-1"/>
        </w:rPr>
        <w:t>before</w:t>
      </w:r>
      <w:r w:rsidRPr="001E18E9">
        <w:rPr>
          <w:spacing w:val="-2"/>
        </w:rPr>
        <w:t xml:space="preserve"> 1700 </w:t>
      </w:r>
      <w:proofErr w:type="spellStart"/>
      <w:r w:rsidRPr="001E18E9">
        <w:rPr>
          <w:spacing w:val="-2"/>
        </w:rPr>
        <w:t>hrs</w:t>
      </w:r>
      <w:proofErr w:type="spellEnd"/>
      <w:r w:rsidRPr="001E18E9">
        <w:t xml:space="preserve"> </w:t>
      </w:r>
      <w:r w:rsidRPr="001E18E9">
        <w:rPr>
          <w:spacing w:val="-1"/>
        </w:rPr>
        <w:t>on</w:t>
      </w:r>
      <w:r w:rsidRPr="001E18E9">
        <w:rPr>
          <w:spacing w:val="-7"/>
        </w:rPr>
        <w:t xml:space="preserve"> </w:t>
      </w:r>
      <w:r>
        <w:rPr>
          <w:spacing w:val="-7"/>
        </w:rPr>
        <w:t>the respective Friday before racing takes place.</w:t>
      </w:r>
      <w:r w:rsidRPr="001E18E9">
        <w:rPr>
          <w:spacing w:val="-1"/>
        </w:rPr>
        <w:t xml:space="preserve"> </w:t>
      </w:r>
    </w:p>
    <w:p w14:paraId="273499A1" w14:textId="77777777" w:rsidR="003C3713" w:rsidRPr="00626FBB" w:rsidRDefault="003C3713" w:rsidP="00626FBB">
      <w:pPr>
        <w:widowControl/>
        <w:autoSpaceDE w:val="0"/>
        <w:autoSpaceDN w:val="0"/>
        <w:adjustRightInd w:val="0"/>
        <w:contextualSpacing/>
        <w:rPr>
          <w:rStyle w:val="Strong"/>
          <w:rFonts w:ascii="Arial" w:hAnsi="Arial" w:cs="Arial"/>
          <w:b w:val="0"/>
        </w:rPr>
      </w:pPr>
    </w:p>
    <w:p w14:paraId="403D7FE2" w14:textId="51D7EC98" w:rsidR="003C3713" w:rsidRPr="006C5EAD" w:rsidRDefault="0081655D" w:rsidP="00D7600C">
      <w:pPr>
        <w:widowControl/>
        <w:tabs>
          <w:tab w:val="left" w:pos="1620"/>
          <w:tab w:val="left" w:pos="1710"/>
        </w:tabs>
        <w:autoSpaceDE w:val="0"/>
        <w:autoSpaceDN w:val="0"/>
        <w:adjustRightInd w:val="0"/>
        <w:ind w:left="1710" w:right="940" w:hanging="1710"/>
        <w:contextualSpacing/>
        <w:rPr>
          <w:rFonts w:ascii="Arial" w:hAnsi="Arial" w:cs="Arial"/>
          <w:bCs/>
        </w:rPr>
      </w:pPr>
      <w:r>
        <w:rPr>
          <w:rStyle w:val="Strong"/>
          <w:rFonts w:ascii="Arial" w:hAnsi="Arial" w:cs="Arial"/>
          <w:b w:val="0"/>
        </w:rPr>
        <w:t xml:space="preserve">                </w:t>
      </w:r>
      <w:r w:rsidR="00626FBB">
        <w:rPr>
          <w:rStyle w:val="Strong"/>
          <w:rFonts w:ascii="Arial" w:hAnsi="Arial" w:cs="Arial"/>
          <w:b w:val="0"/>
        </w:rPr>
        <w:t>3.5</w:t>
      </w:r>
      <w:r w:rsidR="00E02292">
        <w:rPr>
          <w:rStyle w:val="Strong"/>
          <w:rFonts w:ascii="Arial" w:hAnsi="Arial" w:cs="Arial"/>
          <w:b w:val="0"/>
        </w:rPr>
        <w:tab/>
        <w:t xml:space="preserve"> </w:t>
      </w:r>
      <w:r w:rsidR="00D7600C">
        <w:rPr>
          <w:rStyle w:val="Strong"/>
          <w:rFonts w:ascii="Arial" w:hAnsi="Arial" w:cs="Arial"/>
          <w:b w:val="0"/>
        </w:rPr>
        <w:t>B</w:t>
      </w:r>
      <w:r w:rsidR="003C3713" w:rsidRPr="00654F7E">
        <w:rPr>
          <w:rStyle w:val="Strong"/>
          <w:rFonts w:ascii="Arial" w:hAnsi="Arial" w:cs="Arial"/>
          <w:b w:val="0"/>
        </w:rPr>
        <w:t xml:space="preserve">oats wishing to enter </w:t>
      </w:r>
      <w:r w:rsidR="00D7600C">
        <w:rPr>
          <w:rStyle w:val="Strong"/>
          <w:rFonts w:ascii="Arial" w:hAnsi="Arial" w:cs="Arial"/>
          <w:b w:val="0"/>
        </w:rPr>
        <w:t>individual races</w:t>
      </w:r>
      <w:r w:rsidR="00AD467C">
        <w:rPr>
          <w:rStyle w:val="Strong"/>
          <w:rFonts w:ascii="Arial" w:hAnsi="Arial" w:cs="Arial"/>
          <w:b w:val="0"/>
        </w:rPr>
        <w:t xml:space="preserve"> </w:t>
      </w:r>
      <w:r w:rsidR="0091409E">
        <w:rPr>
          <w:rStyle w:val="Strong"/>
          <w:rFonts w:ascii="Arial" w:hAnsi="Arial" w:cs="Arial"/>
          <w:b w:val="0"/>
        </w:rPr>
        <w:t xml:space="preserve">must submit an </w:t>
      </w:r>
      <w:r w:rsidR="00053380">
        <w:rPr>
          <w:rStyle w:val="Strong"/>
          <w:rFonts w:ascii="Arial" w:hAnsi="Arial" w:cs="Arial"/>
          <w:b w:val="0"/>
        </w:rPr>
        <w:t xml:space="preserve">online </w:t>
      </w:r>
      <w:r w:rsidR="0091409E">
        <w:rPr>
          <w:rStyle w:val="Strong"/>
          <w:rFonts w:ascii="Arial" w:hAnsi="Arial" w:cs="Arial"/>
          <w:b w:val="0"/>
        </w:rPr>
        <w:t xml:space="preserve">entry form </w:t>
      </w:r>
      <w:r w:rsidR="00A13FE5">
        <w:rPr>
          <w:rStyle w:val="Strong"/>
          <w:rFonts w:ascii="Arial" w:hAnsi="Arial" w:cs="Arial"/>
          <w:b w:val="0"/>
        </w:rPr>
        <w:t>and s</w:t>
      </w:r>
      <w:r w:rsidR="00626FBB">
        <w:rPr>
          <w:rStyle w:val="Strong"/>
          <w:rFonts w:ascii="Arial" w:hAnsi="Arial" w:cs="Arial"/>
          <w:b w:val="0"/>
        </w:rPr>
        <w:t>kipper</w:t>
      </w:r>
      <w:r w:rsidR="00CC63A3">
        <w:rPr>
          <w:rStyle w:val="Strong"/>
          <w:rFonts w:ascii="Arial" w:hAnsi="Arial" w:cs="Arial"/>
          <w:b w:val="0"/>
        </w:rPr>
        <w:t>’</w:t>
      </w:r>
      <w:r w:rsidR="00626FBB">
        <w:rPr>
          <w:rStyle w:val="Strong"/>
          <w:rFonts w:ascii="Arial" w:hAnsi="Arial" w:cs="Arial"/>
          <w:b w:val="0"/>
        </w:rPr>
        <w:t xml:space="preserve">s declaration </w:t>
      </w:r>
      <w:r w:rsidR="00285360">
        <w:rPr>
          <w:rStyle w:val="Strong"/>
          <w:rFonts w:ascii="Arial" w:hAnsi="Arial" w:cs="Arial"/>
          <w:b w:val="0"/>
        </w:rPr>
        <w:t>by 17</w:t>
      </w:r>
      <w:r w:rsidR="00053380">
        <w:rPr>
          <w:rStyle w:val="Strong"/>
          <w:rFonts w:ascii="Arial" w:hAnsi="Arial" w:cs="Arial"/>
          <w:b w:val="0"/>
        </w:rPr>
        <w:t>00</w:t>
      </w:r>
      <w:r w:rsidR="00285360">
        <w:rPr>
          <w:rStyle w:val="Strong"/>
          <w:rFonts w:ascii="Arial" w:hAnsi="Arial" w:cs="Arial"/>
          <w:b w:val="0"/>
        </w:rPr>
        <w:t xml:space="preserve"> </w:t>
      </w:r>
      <w:proofErr w:type="spellStart"/>
      <w:r w:rsidR="00285360">
        <w:rPr>
          <w:rStyle w:val="Strong"/>
          <w:rFonts w:ascii="Arial" w:hAnsi="Arial" w:cs="Arial"/>
          <w:b w:val="0"/>
        </w:rPr>
        <w:t>hrs</w:t>
      </w:r>
      <w:proofErr w:type="spellEnd"/>
      <w:r w:rsidR="00285360">
        <w:rPr>
          <w:rStyle w:val="Strong"/>
          <w:rFonts w:ascii="Arial" w:hAnsi="Arial" w:cs="Arial"/>
          <w:b w:val="0"/>
        </w:rPr>
        <w:t xml:space="preserve"> on the respective</w:t>
      </w:r>
      <w:r w:rsidR="00053380">
        <w:rPr>
          <w:rStyle w:val="Strong"/>
          <w:rFonts w:ascii="Arial" w:hAnsi="Arial" w:cs="Arial"/>
          <w:b w:val="0"/>
        </w:rPr>
        <w:t xml:space="preserve"> Friday before the race takes place</w:t>
      </w:r>
      <w:r w:rsidR="003C3713" w:rsidRPr="00654F7E">
        <w:rPr>
          <w:rStyle w:val="Strong"/>
          <w:rFonts w:ascii="Arial" w:hAnsi="Arial" w:cs="Arial"/>
          <w:b w:val="0"/>
        </w:rPr>
        <w:t>.</w:t>
      </w:r>
      <w:r w:rsidR="0091409E">
        <w:rPr>
          <w:rStyle w:val="Strong"/>
          <w:rFonts w:ascii="Arial" w:hAnsi="Arial" w:cs="Arial"/>
          <w:b w:val="0"/>
        </w:rPr>
        <w:t xml:space="preserve"> </w:t>
      </w:r>
      <w:r w:rsidR="0091409E" w:rsidRPr="006C5EAD">
        <w:rPr>
          <w:rStyle w:val="Strong"/>
          <w:rFonts w:ascii="Arial" w:hAnsi="Arial" w:cs="Arial"/>
        </w:rPr>
        <w:t xml:space="preserve">Boats </w:t>
      </w:r>
      <w:r w:rsidR="00626FBB" w:rsidRPr="006C5EAD">
        <w:rPr>
          <w:rStyle w:val="Strong"/>
          <w:rFonts w:ascii="Arial" w:hAnsi="Arial" w:cs="Arial"/>
          <w:u w:val="single"/>
        </w:rPr>
        <w:t xml:space="preserve">may </w:t>
      </w:r>
      <w:r w:rsidR="0091409E" w:rsidRPr="006C5EAD">
        <w:rPr>
          <w:rStyle w:val="Strong"/>
          <w:rFonts w:ascii="Arial" w:hAnsi="Arial" w:cs="Arial"/>
          <w:u w:val="single"/>
        </w:rPr>
        <w:t>enter</w:t>
      </w:r>
      <w:r w:rsidR="00626FBB" w:rsidRPr="006C5EAD">
        <w:rPr>
          <w:rStyle w:val="Strong"/>
          <w:rFonts w:ascii="Arial" w:hAnsi="Arial" w:cs="Arial"/>
          <w:u w:val="single"/>
        </w:rPr>
        <w:t xml:space="preserve"> on the </w:t>
      </w:r>
      <w:r w:rsidR="006C5EAD" w:rsidRPr="006C5EAD">
        <w:rPr>
          <w:rStyle w:val="Strong"/>
          <w:rFonts w:ascii="Arial" w:hAnsi="Arial" w:cs="Arial"/>
          <w:u w:val="single"/>
        </w:rPr>
        <w:t>water</w:t>
      </w:r>
      <w:r w:rsidR="006C5EAD" w:rsidRPr="006C5EAD">
        <w:rPr>
          <w:rStyle w:val="Strong"/>
          <w:rFonts w:ascii="Arial" w:hAnsi="Arial" w:cs="Arial"/>
        </w:rPr>
        <w:t>, on</w:t>
      </w:r>
      <w:r w:rsidR="00626FBB" w:rsidRPr="006C5EAD">
        <w:rPr>
          <w:rStyle w:val="Strong"/>
          <w:rFonts w:ascii="Arial" w:hAnsi="Arial" w:cs="Arial"/>
        </w:rPr>
        <w:t xml:space="preserve"> the day, by informing the committee boat at the discret</w:t>
      </w:r>
      <w:r w:rsidR="00B37EA1">
        <w:rPr>
          <w:rStyle w:val="Strong"/>
          <w:rFonts w:ascii="Arial" w:hAnsi="Arial" w:cs="Arial"/>
        </w:rPr>
        <w:t xml:space="preserve">ion of the Race Officer but </w:t>
      </w:r>
      <w:r w:rsidR="00B37EA1" w:rsidRPr="00B37EA1">
        <w:rPr>
          <w:rStyle w:val="Strong"/>
          <w:rFonts w:ascii="Arial" w:hAnsi="Arial" w:cs="Arial"/>
          <w:u w:val="single"/>
        </w:rPr>
        <w:t>MUST</w:t>
      </w:r>
      <w:r w:rsidR="00626FBB" w:rsidRPr="006C5EAD">
        <w:rPr>
          <w:rStyle w:val="Strong"/>
          <w:rFonts w:ascii="Arial" w:hAnsi="Arial" w:cs="Arial"/>
        </w:rPr>
        <w:t xml:space="preserve"> submit an online entry form</w:t>
      </w:r>
      <w:r w:rsidR="00935421">
        <w:rPr>
          <w:rStyle w:val="Strong"/>
          <w:rFonts w:ascii="Arial" w:hAnsi="Arial" w:cs="Arial"/>
        </w:rPr>
        <w:t xml:space="preserve"> </w:t>
      </w:r>
      <w:r w:rsidR="00B37EA1">
        <w:rPr>
          <w:rStyle w:val="Strong"/>
          <w:rFonts w:ascii="Arial" w:hAnsi="Arial" w:cs="Arial"/>
        </w:rPr>
        <w:t xml:space="preserve">and skipper’s declaration online before </w:t>
      </w:r>
      <w:r w:rsidR="00935421">
        <w:rPr>
          <w:rStyle w:val="Strong"/>
          <w:rFonts w:ascii="Arial" w:hAnsi="Arial" w:cs="Arial"/>
        </w:rPr>
        <w:t>the race</w:t>
      </w:r>
      <w:r w:rsidR="00B37EA1">
        <w:rPr>
          <w:rStyle w:val="Strong"/>
          <w:rFonts w:ascii="Arial" w:hAnsi="Arial" w:cs="Arial"/>
        </w:rPr>
        <w:t>.</w:t>
      </w:r>
    </w:p>
    <w:p w14:paraId="125FE43C" w14:textId="77777777" w:rsidR="003C3713" w:rsidRDefault="003C3713" w:rsidP="003C3713">
      <w:pPr>
        <w:pStyle w:val="Heading2"/>
        <w:tabs>
          <w:tab w:val="left" w:pos="1721"/>
        </w:tabs>
        <w:rPr>
          <w:b w:val="0"/>
          <w:bCs w:val="0"/>
        </w:rPr>
      </w:pPr>
    </w:p>
    <w:p w14:paraId="30C1517D" w14:textId="1832F157" w:rsidR="008B7213" w:rsidRPr="001E18E9" w:rsidRDefault="00FF51E6" w:rsidP="00FF51E6">
      <w:pPr>
        <w:pStyle w:val="BodyText"/>
        <w:tabs>
          <w:tab w:val="left" w:pos="1721"/>
        </w:tabs>
        <w:spacing w:before="2"/>
        <w:ind w:left="0" w:right="1067"/>
      </w:pPr>
      <w:r>
        <w:t xml:space="preserve">                </w:t>
      </w:r>
      <w:r w:rsidR="00626FBB">
        <w:t>3.6</w:t>
      </w:r>
      <w:r w:rsidR="0081655D" w:rsidRPr="001E18E9">
        <w:t xml:space="preserve">     </w:t>
      </w:r>
      <w:r w:rsidR="005D1AED" w:rsidRPr="001E18E9">
        <w:t xml:space="preserve"> </w:t>
      </w:r>
      <w:r w:rsidR="00654F7E" w:rsidRPr="001E18E9">
        <w:t>The series</w:t>
      </w:r>
      <w:r w:rsidR="00CA5361" w:rsidRPr="001E18E9">
        <w:t xml:space="preserve"> is open to </w:t>
      </w:r>
      <w:r w:rsidR="004F6907" w:rsidRPr="001E18E9">
        <w:t xml:space="preserve">the following classes and </w:t>
      </w:r>
      <w:r w:rsidR="00474BBC" w:rsidRPr="001E18E9">
        <w:t>boats:</w:t>
      </w:r>
    </w:p>
    <w:p w14:paraId="1551A114" w14:textId="77777777" w:rsidR="004F6907" w:rsidRPr="001E18E9" w:rsidRDefault="004F6907" w:rsidP="00654F7E">
      <w:pPr>
        <w:pStyle w:val="ListParagraph"/>
        <w:tabs>
          <w:tab w:val="left" w:pos="10440"/>
        </w:tabs>
      </w:pPr>
    </w:p>
    <w:p w14:paraId="499780A7" w14:textId="6B85714F" w:rsidR="004F6907" w:rsidRPr="001E18E9" w:rsidRDefault="006C5EAD" w:rsidP="00E02292">
      <w:pPr>
        <w:pStyle w:val="BodyText"/>
        <w:tabs>
          <w:tab w:val="left" w:pos="1710"/>
        </w:tabs>
        <w:spacing w:before="2"/>
        <w:ind w:left="1710" w:right="1067"/>
        <w:rPr>
          <w:b/>
        </w:rPr>
      </w:pPr>
      <w:r>
        <w:t>3.6</w:t>
      </w:r>
      <w:r w:rsidRPr="001E18E9">
        <w:t xml:space="preserve">.1 </w:t>
      </w:r>
      <w:r w:rsidRPr="006C5EAD">
        <w:rPr>
          <w:b/>
        </w:rPr>
        <w:t>Class</w:t>
      </w:r>
      <w:r w:rsidR="004F6907" w:rsidRPr="001E18E9">
        <w:rPr>
          <w:b/>
        </w:rPr>
        <w:t xml:space="preserve"> or division of Class</w:t>
      </w:r>
    </w:p>
    <w:p w14:paraId="580E7A02" w14:textId="77777777" w:rsidR="00FC451C" w:rsidRPr="0065788B" w:rsidRDefault="00FC451C" w:rsidP="00E02292">
      <w:pPr>
        <w:pStyle w:val="BodyText"/>
        <w:tabs>
          <w:tab w:val="left" w:pos="1710"/>
        </w:tabs>
        <w:spacing w:before="2"/>
        <w:ind w:left="1710" w:right="1067"/>
        <w:rPr>
          <w:highlight w:val="yellow"/>
        </w:rPr>
      </w:pPr>
    </w:p>
    <w:p w14:paraId="4209BF3A" w14:textId="243E679E" w:rsidR="005224C3" w:rsidRPr="000D50E4" w:rsidRDefault="00CC0D6E" w:rsidP="00FC451C">
      <w:pPr>
        <w:pStyle w:val="BodyText"/>
        <w:spacing w:before="8" w:line="245" w:lineRule="auto"/>
        <w:ind w:left="2340"/>
        <w:rPr>
          <w:rStyle w:val="Strong"/>
        </w:rPr>
      </w:pPr>
      <w:r>
        <w:rPr>
          <w:rStyle w:val="Strong"/>
        </w:rPr>
        <w:t>IP</w:t>
      </w:r>
      <w:r>
        <w:rPr>
          <w:rStyle w:val="Strong"/>
        </w:rPr>
        <w:tab/>
      </w:r>
      <w:r>
        <w:rPr>
          <w:rStyle w:val="Strong"/>
        </w:rPr>
        <w:tab/>
        <w:t>DIVISIONS</w:t>
      </w:r>
      <w:r>
        <w:rPr>
          <w:rStyle w:val="Strong"/>
        </w:rPr>
        <w:tab/>
      </w:r>
      <w:r>
        <w:rPr>
          <w:rStyle w:val="Strong"/>
        </w:rPr>
        <w:tab/>
      </w:r>
      <w:r>
        <w:rPr>
          <w:rStyle w:val="Strong"/>
        </w:rPr>
        <w:tab/>
      </w:r>
      <w:r w:rsidR="005224C3" w:rsidRPr="000D50E4">
        <w:rPr>
          <w:rStyle w:val="Strong"/>
        </w:rPr>
        <w:t>SPLIT/SYSTEM</w:t>
      </w:r>
    </w:p>
    <w:p w14:paraId="0AF9DEC7" w14:textId="6674D125" w:rsidR="005224C3" w:rsidRPr="000D50E4" w:rsidRDefault="00B75412" w:rsidP="005224C3">
      <w:pPr>
        <w:pStyle w:val="BodyText"/>
        <w:numPr>
          <w:ilvl w:val="0"/>
          <w:numId w:val="5"/>
        </w:numPr>
        <w:spacing w:before="8" w:line="245" w:lineRule="auto"/>
        <w:ind w:left="2340" w:hanging="630"/>
        <w:rPr>
          <w:rStyle w:val="Emphasis"/>
          <w:i w:val="0"/>
        </w:rPr>
      </w:pPr>
      <w:r w:rsidRPr="000D50E4">
        <w:rPr>
          <w:rStyle w:val="Emphasis"/>
          <w:i w:val="0"/>
        </w:rPr>
        <w:t>Flag T</w:t>
      </w:r>
      <w:r w:rsidR="005224C3" w:rsidRPr="000D50E4">
        <w:rPr>
          <w:rStyle w:val="Emphasis"/>
          <w:i w:val="0"/>
        </w:rPr>
        <w:tab/>
      </w:r>
      <w:r w:rsidR="00832DD8">
        <w:rPr>
          <w:rStyle w:val="Emphasis"/>
          <w:i w:val="0"/>
        </w:rPr>
        <w:t xml:space="preserve">Big Boats/Cruisers IRC </w:t>
      </w:r>
      <w:r w:rsidR="00832DD8">
        <w:rPr>
          <w:rStyle w:val="Emphasis"/>
          <w:i w:val="0"/>
        </w:rPr>
        <w:tab/>
      </w:r>
      <w:r w:rsidRPr="000D50E4">
        <w:rPr>
          <w:rStyle w:val="Emphasis"/>
          <w:i w:val="0"/>
        </w:rPr>
        <w:t xml:space="preserve">keelboats with valid IRC certificates </w:t>
      </w:r>
      <w:r w:rsidR="005224C3" w:rsidRPr="000D50E4">
        <w:rPr>
          <w:rStyle w:val="Emphasis"/>
          <w:i w:val="0"/>
        </w:rPr>
        <w:tab/>
      </w:r>
    </w:p>
    <w:p w14:paraId="37C0A031" w14:textId="5499AFC4" w:rsidR="005224C3" w:rsidRPr="000D50E4" w:rsidRDefault="00CC0D6E" w:rsidP="005224C3">
      <w:pPr>
        <w:pStyle w:val="BodyText"/>
        <w:numPr>
          <w:ilvl w:val="0"/>
          <w:numId w:val="5"/>
        </w:numPr>
        <w:spacing w:before="3"/>
        <w:ind w:left="2340" w:hanging="630"/>
        <w:rPr>
          <w:rStyle w:val="Emphasis"/>
          <w:i w:val="0"/>
        </w:rPr>
      </w:pPr>
      <w:r>
        <w:rPr>
          <w:rStyle w:val="Emphasis"/>
          <w:i w:val="0"/>
        </w:rPr>
        <w:t>Flag J</w:t>
      </w:r>
      <w:r>
        <w:rPr>
          <w:rStyle w:val="Emphasis"/>
          <w:i w:val="0"/>
        </w:rPr>
        <w:tab/>
        <w:t>J/80s</w:t>
      </w:r>
      <w:r>
        <w:rPr>
          <w:rStyle w:val="Emphasis"/>
          <w:i w:val="0"/>
        </w:rPr>
        <w:tab/>
      </w:r>
      <w:r>
        <w:rPr>
          <w:rStyle w:val="Emphasis"/>
          <w:i w:val="0"/>
        </w:rPr>
        <w:tab/>
      </w:r>
      <w:r>
        <w:rPr>
          <w:rStyle w:val="Emphasis"/>
          <w:i w:val="0"/>
        </w:rPr>
        <w:tab/>
      </w:r>
      <w:r>
        <w:rPr>
          <w:rStyle w:val="Emphasis"/>
          <w:i w:val="0"/>
        </w:rPr>
        <w:tab/>
      </w:r>
      <w:r w:rsidR="005224C3" w:rsidRPr="000D50E4">
        <w:rPr>
          <w:rStyle w:val="Emphasis"/>
          <w:i w:val="0"/>
        </w:rPr>
        <w:t>respectively OD level rating and SMS</w:t>
      </w:r>
    </w:p>
    <w:p w14:paraId="73CE5862" w14:textId="359E06CB" w:rsidR="005224C3" w:rsidRPr="000D50E4" w:rsidRDefault="00CC0D6E" w:rsidP="005224C3">
      <w:pPr>
        <w:pStyle w:val="BodyText"/>
        <w:numPr>
          <w:ilvl w:val="0"/>
          <w:numId w:val="5"/>
        </w:numPr>
        <w:spacing w:before="5"/>
        <w:ind w:left="2340" w:hanging="630"/>
        <w:rPr>
          <w:rStyle w:val="Emphasis"/>
          <w:i w:val="0"/>
        </w:rPr>
      </w:pPr>
      <w:r>
        <w:rPr>
          <w:rStyle w:val="Emphasis"/>
          <w:i w:val="0"/>
        </w:rPr>
        <w:t>Flag F</w:t>
      </w:r>
      <w:r>
        <w:rPr>
          <w:rStyle w:val="Emphasis"/>
          <w:i w:val="0"/>
        </w:rPr>
        <w:tab/>
        <w:t>Cruisers HKPN Class A</w:t>
      </w:r>
      <w:r>
        <w:rPr>
          <w:rStyle w:val="Emphasis"/>
          <w:i w:val="0"/>
        </w:rPr>
        <w:tab/>
      </w:r>
      <w:r w:rsidR="005224C3" w:rsidRPr="000D50E4">
        <w:rPr>
          <w:rStyle w:val="Emphasis"/>
          <w:i w:val="0"/>
        </w:rPr>
        <w:t>HKPN of 999 and below</w:t>
      </w:r>
    </w:p>
    <w:p w14:paraId="4E219D9D" w14:textId="21F3862D" w:rsidR="005224C3" w:rsidRDefault="005224C3" w:rsidP="005224C3">
      <w:pPr>
        <w:pStyle w:val="BodyText"/>
        <w:numPr>
          <w:ilvl w:val="0"/>
          <w:numId w:val="5"/>
        </w:numPr>
        <w:spacing w:before="3"/>
        <w:ind w:left="2340" w:hanging="630"/>
        <w:rPr>
          <w:rStyle w:val="Emphasis"/>
          <w:i w:val="0"/>
        </w:rPr>
      </w:pPr>
      <w:r w:rsidRPr="000D50E4">
        <w:rPr>
          <w:rStyle w:val="Emphasis"/>
          <w:i w:val="0"/>
        </w:rPr>
        <w:t>Flag G</w:t>
      </w:r>
      <w:r w:rsidRPr="000D50E4">
        <w:rPr>
          <w:rStyle w:val="Emphasis"/>
          <w:i w:val="0"/>
        </w:rPr>
        <w:tab/>
        <w:t>Cruisers HKPN</w:t>
      </w:r>
      <w:r w:rsidR="00CC0D6E">
        <w:rPr>
          <w:rStyle w:val="Emphasis"/>
          <w:i w:val="0"/>
        </w:rPr>
        <w:t xml:space="preserve"> Class B</w:t>
      </w:r>
      <w:r w:rsidR="00CC0D6E">
        <w:rPr>
          <w:rStyle w:val="Emphasis"/>
          <w:i w:val="0"/>
        </w:rPr>
        <w:tab/>
        <w:t>HKPN of 1000 and above</w:t>
      </w:r>
    </w:p>
    <w:p w14:paraId="4968659C" w14:textId="0AC9EBEA" w:rsidR="00FC451C" w:rsidRPr="000D50E4" w:rsidRDefault="00CB545D" w:rsidP="005224C3">
      <w:pPr>
        <w:pStyle w:val="BodyText"/>
        <w:numPr>
          <w:ilvl w:val="0"/>
          <w:numId w:val="5"/>
        </w:numPr>
        <w:spacing w:before="3"/>
        <w:ind w:left="2340" w:hanging="630"/>
        <w:rPr>
          <w:rStyle w:val="Emphasis"/>
          <w:i w:val="0"/>
        </w:rPr>
      </w:pPr>
      <w:r>
        <w:rPr>
          <w:rStyle w:val="Emphasis"/>
          <w:i w:val="0"/>
        </w:rPr>
        <w:t>Flag</w:t>
      </w:r>
      <w:r w:rsidR="00FC451C">
        <w:rPr>
          <w:rStyle w:val="Emphasis"/>
          <w:i w:val="0"/>
        </w:rPr>
        <w:t xml:space="preserve"> V</w:t>
      </w:r>
      <w:r w:rsidR="00FC451C">
        <w:rPr>
          <w:rStyle w:val="Emphasis"/>
          <w:i w:val="0"/>
        </w:rPr>
        <w:tab/>
      </w:r>
      <w:r w:rsidR="00CC0D6E">
        <w:rPr>
          <w:rStyle w:val="Emphasis"/>
          <w:i w:val="0"/>
        </w:rPr>
        <w:t xml:space="preserve">Multihulls </w:t>
      </w:r>
      <w:r w:rsidR="00FC451C">
        <w:rPr>
          <w:rStyle w:val="Emphasis"/>
          <w:i w:val="0"/>
        </w:rPr>
        <w:t xml:space="preserve">      </w:t>
      </w:r>
      <w:r w:rsidR="00CC0D6E">
        <w:rPr>
          <w:rStyle w:val="Emphasis"/>
          <w:i w:val="0"/>
        </w:rPr>
        <w:t xml:space="preserve">              </w:t>
      </w:r>
      <w:r w:rsidR="00CC0D6E">
        <w:rPr>
          <w:rStyle w:val="Emphasis"/>
          <w:i w:val="0"/>
        </w:rPr>
        <w:tab/>
        <w:t>Catamarans/ tri-</w:t>
      </w:r>
      <w:proofErr w:type="spellStart"/>
      <w:r w:rsidR="00CC0D6E">
        <w:rPr>
          <w:rStyle w:val="Emphasis"/>
          <w:i w:val="0"/>
        </w:rPr>
        <w:t>marans</w:t>
      </w:r>
      <w:proofErr w:type="spellEnd"/>
      <w:r w:rsidR="00CC0D6E">
        <w:rPr>
          <w:rStyle w:val="Emphasis"/>
          <w:i w:val="0"/>
        </w:rPr>
        <w:t xml:space="preserve"> under the HKPN system</w:t>
      </w:r>
    </w:p>
    <w:p w14:paraId="23EB39D9" w14:textId="77777777" w:rsidR="00626FBB" w:rsidRDefault="00626FBB" w:rsidP="00626FBB">
      <w:pPr>
        <w:pStyle w:val="BodyText"/>
        <w:tabs>
          <w:tab w:val="left" w:pos="1721"/>
        </w:tabs>
        <w:spacing w:before="2"/>
        <w:ind w:left="0" w:right="1067"/>
      </w:pPr>
    </w:p>
    <w:p w14:paraId="25BB98C7" w14:textId="035C4CAF" w:rsidR="004F6907" w:rsidRDefault="00626FBB" w:rsidP="00626FBB">
      <w:pPr>
        <w:pStyle w:val="BodyText"/>
        <w:tabs>
          <w:tab w:val="left" w:pos="1721"/>
        </w:tabs>
        <w:spacing w:before="2"/>
        <w:ind w:left="1710" w:right="1067" w:hanging="720"/>
      </w:pPr>
      <w:r>
        <w:t>3.7</w:t>
      </w:r>
      <w:r>
        <w:tab/>
      </w:r>
      <w:r w:rsidR="004F6907">
        <w:t xml:space="preserve">Boats from other classes may also be considered by the Race Committee on </w:t>
      </w:r>
      <w:r w:rsidR="0081655D">
        <w:t xml:space="preserve">  </w:t>
      </w:r>
      <w:r w:rsidR="004F6907">
        <w:t xml:space="preserve">application, </w:t>
      </w:r>
      <w:r w:rsidR="00D72323">
        <w:t xml:space="preserve">prior to the start of the event by 1700 </w:t>
      </w:r>
      <w:proofErr w:type="spellStart"/>
      <w:r w:rsidR="00D72323">
        <w:t>hrs</w:t>
      </w:r>
      <w:proofErr w:type="spellEnd"/>
      <w:r w:rsidR="00D72323">
        <w:t xml:space="preserve"> on Wednesday </w:t>
      </w:r>
      <w:r w:rsidR="00885332">
        <w:t>30</w:t>
      </w:r>
      <w:r w:rsidR="00D72323" w:rsidRPr="00D72323">
        <w:rPr>
          <w:vertAlign w:val="superscript"/>
        </w:rPr>
        <w:t>th</w:t>
      </w:r>
      <w:r w:rsidR="00D72323">
        <w:t xml:space="preserve"> September.</w:t>
      </w:r>
    </w:p>
    <w:p w14:paraId="48434AD0" w14:textId="77777777" w:rsidR="00474BBC" w:rsidRDefault="00474BBC" w:rsidP="00474BBC">
      <w:pPr>
        <w:pStyle w:val="BodyText"/>
        <w:tabs>
          <w:tab w:val="left" w:pos="1721"/>
        </w:tabs>
        <w:spacing w:before="2"/>
        <w:ind w:left="1710" w:right="1067"/>
      </w:pPr>
    </w:p>
    <w:p w14:paraId="011DD499" w14:textId="63BC36BC" w:rsidR="00066E0D" w:rsidRDefault="00626FBB" w:rsidP="00626FBB">
      <w:pPr>
        <w:pStyle w:val="ListParagraph"/>
        <w:ind w:left="990"/>
        <w:rPr>
          <w:rFonts w:ascii="Arial" w:hAnsi="Arial" w:cs="Arial"/>
        </w:rPr>
      </w:pPr>
      <w:r>
        <w:rPr>
          <w:rFonts w:ascii="Arial" w:hAnsi="Arial" w:cs="Arial"/>
          <w:spacing w:val="1"/>
        </w:rPr>
        <w:t xml:space="preserve">3.8      </w:t>
      </w:r>
      <w:r w:rsidR="0065788B" w:rsidRPr="00066E0D">
        <w:rPr>
          <w:rFonts w:ascii="Arial" w:hAnsi="Arial" w:cs="Arial"/>
          <w:spacing w:val="1"/>
        </w:rPr>
        <w:t xml:space="preserve">The </w:t>
      </w:r>
      <w:r w:rsidR="00066E0D">
        <w:rPr>
          <w:rFonts w:ascii="Arial" w:hAnsi="Arial" w:cs="Arial"/>
          <w:spacing w:val="1"/>
        </w:rPr>
        <w:t>f</w:t>
      </w:r>
      <w:r w:rsidR="0065788B" w:rsidRPr="00066E0D">
        <w:rPr>
          <w:rFonts w:ascii="Arial" w:hAnsi="Arial" w:cs="Arial"/>
          <w:spacing w:val="1"/>
        </w:rPr>
        <w:t xml:space="preserve">inal </w:t>
      </w:r>
      <w:r w:rsidR="00066E0D">
        <w:rPr>
          <w:rFonts w:ascii="Arial" w:hAnsi="Arial" w:cs="Arial"/>
          <w:spacing w:val="1"/>
        </w:rPr>
        <w:t>class/</w:t>
      </w:r>
      <w:r w:rsidR="0065788B" w:rsidRPr="00066E0D">
        <w:rPr>
          <w:rFonts w:ascii="Arial" w:hAnsi="Arial" w:cs="Arial"/>
          <w:spacing w:val="1"/>
        </w:rPr>
        <w:t>di</w:t>
      </w:r>
      <w:r w:rsidR="00474BBC" w:rsidRPr="00066E0D">
        <w:rPr>
          <w:rFonts w:ascii="Arial" w:hAnsi="Arial" w:cs="Arial"/>
          <w:spacing w:val="1"/>
        </w:rPr>
        <w:t xml:space="preserve">visional </w:t>
      </w:r>
      <w:r w:rsidR="001631DF">
        <w:rPr>
          <w:rFonts w:ascii="Arial" w:hAnsi="Arial" w:cs="Arial"/>
          <w:spacing w:val="1"/>
        </w:rPr>
        <w:t>splits for Big Boats</w:t>
      </w:r>
      <w:r w:rsidR="00066E0D" w:rsidRPr="00066E0D">
        <w:rPr>
          <w:rFonts w:ascii="Arial" w:hAnsi="Arial" w:cs="Arial"/>
          <w:spacing w:val="1"/>
        </w:rPr>
        <w:t>, Cruiser</w:t>
      </w:r>
      <w:r w:rsidR="001631DF">
        <w:rPr>
          <w:rFonts w:ascii="Arial" w:hAnsi="Arial" w:cs="Arial"/>
          <w:spacing w:val="1"/>
        </w:rPr>
        <w:t>s</w:t>
      </w:r>
      <w:r w:rsidR="00066E0D" w:rsidRPr="00066E0D">
        <w:rPr>
          <w:rFonts w:ascii="Arial" w:hAnsi="Arial" w:cs="Arial"/>
          <w:spacing w:val="1"/>
        </w:rPr>
        <w:t xml:space="preserve"> IRC and HKPN </w:t>
      </w:r>
      <w:r w:rsidR="00D72323" w:rsidRPr="00066E0D">
        <w:rPr>
          <w:rFonts w:ascii="Arial" w:hAnsi="Arial" w:cs="Arial"/>
          <w:spacing w:val="-2"/>
        </w:rPr>
        <w:t>will</w:t>
      </w:r>
      <w:r w:rsidR="00474BBC" w:rsidRPr="00066E0D">
        <w:rPr>
          <w:rFonts w:ascii="Arial" w:hAnsi="Arial" w:cs="Arial"/>
          <w:spacing w:val="-2"/>
        </w:rPr>
        <w:t xml:space="preserve"> </w:t>
      </w:r>
      <w:r w:rsidR="00474BBC" w:rsidRPr="00066E0D">
        <w:rPr>
          <w:rFonts w:ascii="Arial" w:hAnsi="Arial" w:cs="Arial"/>
          <w:spacing w:val="-1"/>
        </w:rPr>
        <w:t>be</w:t>
      </w:r>
      <w:r w:rsidR="00474BBC" w:rsidRPr="00066E0D">
        <w:rPr>
          <w:rFonts w:ascii="Arial" w:hAnsi="Arial" w:cs="Arial"/>
        </w:rPr>
        <w:t xml:space="preserve"> </w:t>
      </w:r>
      <w:r w:rsidR="00885332" w:rsidRPr="00066E0D">
        <w:rPr>
          <w:rFonts w:ascii="Arial" w:hAnsi="Arial" w:cs="Arial"/>
        </w:rPr>
        <w:t xml:space="preserve">published </w:t>
      </w:r>
    </w:p>
    <w:p w14:paraId="00AE31DD" w14:textId="77777777" w:rsidR="00066E0D" w:rsidRDefault="00474BBC" w:rsidP="00066E0D">
      <w:pPr>
        <w:ind w:left="1695"/>
        <w:rPr>
          <w:rFonts w:ascii="Arial" w:hAnsi="Arial" w:cs="Arial"/>
          <w:spacing w:val="-1"/>
        </w:rPr>
      </w:pPr>
      <w:proofErr w:type="gramStart"/>
      <w:r w:rsidRPr="00066E0D">
        <w:rPr>
          <w:rFonts w:ascii="Arial" w:hAnsi="Arial" w:cs="Arial"/>
        </w:rPr>
        <w:t>by</w:t>
      </w:r>
      <w:proofErr w:type="gramEnd"/>
      <w:r w:rsidRPr="00066E0D">
        <w:rPr>
          <w:rFonts w:ascii="Arial" w:hAnsi="Arial" w:cs="Arial"/>
        </w:rPr>
        <w:t xml:space="preserve"> the Race Committee </w:t>
      </w:r>
      <w:r w:rsidRPr="00066E0D">
        <w:rPr>
          <w:rFonts w:ascii="Arial" w:hAnsi="Arial" w:cs="Arial"/>
          <w:spacing w:val="-1"/>
        </w:rPr>
        <w:t xml:space="preserve">subject </w:t>
      </w:r>
      <w:r w:rsidRPr="00066E0D">
        <w:rPr>
          <w:rFonts w:ascii="Arial" w:hAnsi="Arial" w:cs="Arial"/>
        </w:rPr>
        <w:t xml:space="preserve">to </w:t>
      </w:r>
      <w:r w:rsidRPr="00066E0D">
        <w:rPr>
          <w:rFonts w:ascii="Arial" w:hAnsi="Arial" w:cs="Arial"/>
          <w:spacing w:val="-1"/>
        </w:rPr>
        <w:t>entries</w:t>
      </w:r>
      <w:r w:rsidR="00066E0D" w:rsidRPr="00066E0D">
        <w:rPr>
          <w:rFonts w:ascii="Arial" w:hAnsi="Arial" w:cs="Arial"/>
          <w:spacing w:val="-1"/>
        </w:rPr>
        <w:t xml:space="preserve"> </w:t>
      </w:r>
      <w:r w:rsidR="0065788B" w:rsidRPr="00066E0D">
        <w:rPr>
          <w:rFonts w:ascii="Arial" w:hAnsi="Arial" w:cs="Arial"/>
          <w:spacing w:val="-4"/>
        </w:rPr>
        <w:t>r</w:t>
      </w:r>
      <w:r w:rsidR="0065788B" w:rsidRPr="00066E0D">
        <w:rPr>
          <w:rFonts w:ascii="Arial" w:hAnsi="Arial" w:cs="Arial"/>
          <w:spacing w:val="-1"/>
        </w:rPr>
        <w:t>eceived</w:t>
      </w:r>
      <w:r w:rsidRPr="00066E0D">
        <w:rPr>
          <w:rFonts w:ascii="Arial" w:hAnsi="Arial" w:cs="Arial"/>
          <w:spacing w:val="-1"/>
        </w:rPr>
        <w:t xml:space="preserve"> and </w:t>
      </w:r>
      <w:r w:rsidR="00885332" w:rsidRPr="00066E0D">
        <w:rPr>
          <w:rFonts w:ascii="Arial" w:hAnsi="Arial" w:cs="Arial"/>
          <w:spacing w:val="-1"/>
        </w:rPr>
        <w:t xml:space="preserve">in the interests of fair racing by </w:t>
      </w:r>
    </w:p>
    <w:p w14:paraId="3E5128A7" w14:textId="51DAC7F8" w:rsidR="00474BBC" w:rsidRPr="00066E0D" w:rsidRDefault="00357D1A" w:rsidP="00066E0D">
      <w:pPr>
        <w:ind w:left="1695"/>
        <w:rPr>
          <w:rFonts w:ascii="Arial" w:hAnsi="Arial" w:cs="Arial"/>
        </w:rPr>
      </w:pPr>
      <w:r>
        <w:rPr>
          <w:rFonts w:ascii="Arial" w:hAnsi="Arial" w:cs="Arial"/>
          <w:spacing w:val="-1"/>
        </w:rPr>
        <w:t>Friday 23</w:t>
      </w:r>
      <w:r w:rsidRPr="00357D1A">
        <w:rPr>
          <w:rFonts w:ascii="Arial" w:hAnsi="Arial" w:cs="Arial"/>
          <w:spacing w:val="-1"/>
          <w:vertAlign w:val="superscript"/>
        </w:rPr>
        <w:t>rd</w:t>
      </w:r>
      <w:r>
        <w:rPr>
          <w:rFonts w:ascii="Arial" w:hAnsi="Arial" w:cs="Arial"/>
          <w:spacing w:val="-1"/>
        </w:rPr>
        <w:t xml:space="preserve"> </w:t>
      </w:r>
      <w:r w:rsidR="00885332" w:rsidRPr="00066E0D">
        <w:rPr>
          <w:rFonts w:ascii="Arial" w:hAnsi="Arial" w:cs="Arial"/>
          <w:spacing w:val="-1"/>
        </w:rPr>
        <w:t>October 15.</w:t>
      </w:r>
      <w:r w:rsidR="00066E0D" w:rsidRPr="00066E0D">
        <w:rPr>
          <w:rFonts w:ascii="Arial" w:hAnsi="Arial" w:cs="Arial"/>
          <w:spacing w:val="-1"/>
        </w:rPr>
        <w:t xml:space="preserve"> </w:t>
      </w:r>
      <w:r w:rsidR="00664834">
        <w:rPr>
          <w:rFonts w:ascii="Arial" w:hAnsi="Arial" w:cs="Arial"/>
        </w:rPr>
        <w:t>The J/</w:t>
      </w:r>
      <w:r w:rsidR="00066E0D" w:rsidRPr="00066E0D">
        <w:rPr>
          <w:rFonts w:ascii="Arial" w:hAnsi="Arial" w:cs="Arial"/>
        </w:rPr>
        <w:t>80s will race in Division A</w:t>
      </w:r>
      <w:r w:rsidR="00066E0D">
        <w:t>.</w:t>
      </w:r>
    </w:p>
    <w:p w14:paraId="5AAA7630" w14:textId="77777777" w:rsidR="000B58C0" w:rsidRDefault="000B58C0" w:rsidP="00066E0D">
      <w:pPr>
        <w:pStyle w:val="BodyText"/>
        <w:tabs>
          <w:tab w:val="left" w:pos="1721"/>
        </w:tabs>
        <w:spacing w:before="2"/>
        <w:ind w:left="0" w:right="1067"/>
      </w:pPr>
    </w:p>
    <w:p w14:paraId="27DC383D" w14:textId="2EC4B6C7" w:rsidR="00053380" w:rsidRDefault="00626FBB" w:rsidP="00626FBB">
      <w:pPr>
        <w:pStyle w:val="BodyText"/>
        <w:tabs>
          <w:tab w:val="left" w:pos="1710"/>
        </w:tabs>
        <w:spacing w:before="2"/>
        <w:ind w:left="1710" w:right="1067" w:hanging="720"/>
      </w:pPr>
      <w:r>
        <w:t xml:space="preserve">3.9       </w:t>
      </w:r>
      <w:r w:rsidR="000B58C0">
        <w:t>A class or division will consist of a three</w:t>
      </w:r>
      <w:r w:rsidR="00AA1914">
        <w:t xml:space="preserve"> boat minimum </w:t>
      </w:r>
      <w:r w:rsidR="00F05C8A">
        <w:t>for all classes.</w:t>
      </w:r>
      <w:r w:rsidR="00285360">
        <w:t xml:space="preserve"> </w:t>
      </w:r>
      <w:r w:rsidR="00053380">
        <w:t xml:space="preserve">Boats must fly their class or division flag at all times. </w:t>
      </w:r>
    </w:p>
    <w:p w14:paraId="743C6EBD" w14:textId="77777777" w:rsidR="00F05C8A" w:rsidRDefault="00F05C8A" w:rsidP="00F05C8A">
      <w:pPr>
        <w:pStyle w:val="BodyText"/>
        <w:tabs>
          <w:tab w:val="left" w:pos="1721"/>
        </w:tabs>
        <w:spacing w:before="2"/>
        <w:ind w:left="0" w:right="1067"/>
      </w:pPr>
    </w:p>
    <w:p w14:paraId="1888E1C8" w14:textId="77C41A00" w:rsidR="000B58C0" w:rsidRDefault="00626FBB" w:rsidP="00626FBB">
      <w:pPr>
        <w:pStyle w:val="BodyText"/>
        <w:tabs>
          <w:tab w:val="left" w:pos="1721"/>
        </w:tabs>
        <w:spacing w:before="2"/>
        <w:ind w:left="1710" w:right="1067" w:hanging="720"/>
      </w:pPr>
      <w:r>
        <w:t xml:space="preserve">3.10     </w:t>
      </w:r>
      <w:r w:rsidR="000B58C0">
        <w:t xml:space="preserve">All boats must be in the vicinity of the starting line at its class warning signal in order </w:t>
      </w:r>
      <w:r w:rsidR="00DF57B1">
        <w:t>to be</w:t>
      </w:r>
      <w:r w:rsidR="000B58C0">
        <w:t xml:space="preserve"> eligible for the series.</w:t>
      </w:r>
    </w:p>
    <w:p w14:paraId="564A6755" w14:textId="77777777" w:rsidR="00CA5361" w:rsidRPr="00CA5361" w:rsidRDefault="00CA5361" w:rsidP="00D125DD">
      <w:pPr>
        <w:pStyle w:val="BodyText"/>
        <w:tabs>
          <w:tab w:val="left" w:pos="1721"/>
        </w:tabs>
        <w:spacing w:before="2"/>
        <w:ind w:right="1067"/>
      </w:pPr>
    </w:p>
    <w:p w14:paraId="49A34531" w14:textId="07ABCC93" w:rsidR="008B6A72" w:rsidRDefault="00626FBB" w:rsidP="00626FBB">
      <w:pPr>
        <w:pStyle w:val="BodyText"/>
        <w:tabs>
          <w:tab w:val="left" w:pos="1721"/>
        </w:tabs>
        <w:spacing w:before="2"/>
        <w:ind w:left="1710" w:right="1067" w:hanging="720"/>
        <w:rPr>
          <w:spacing w:val="-1"/>
        </w:rPr>
      </w:pPr>
      <w:r>
        <w:rPr>
          <w:spacing w:val="-1"/>
        </w:rPr>
        <w:t>3.11</w:t>
      </w:r>
      <w:r>
        <w:rPr>
          <w:spacing w:val="-1"/>
        </w:rPr>
        <w:tab/>
      </w:r>
      <w:r w:rsidR="00C4774B" w:rsidRPr="00885332">
        <w:rPr>
          <w:spacing w:val="-1"/>
        </w:rPr>
        <w:t>Eligible</w:t>
      </w:r>
      <w:r w:rsidR="00C4774B">
        <w:t xml:space="preserve"> </w:t>
      </w:r>
      <w:r w:rsidR="00C4774B" w:rsidRPr="00885332">
        <w:rPr>
          <w:spacing w:val="-1"/>
        </w:rPr>
        <w:t>boats</w:t>
      </w:r>
      <w:r w:rsidR="00C4774B" w:rsidRPr="00885332">
        <w:rPr>
          <w:spacing w:val="1"/>
        </w:rPr>
        <w:t xml:space="preserve"> </w:t>
      </w:r>
      <w:r w:rsidR="00C4774B" w:rsidRPr="00885332">
        <w:rPr>
          <w:spacing w:val="-1"/>
        </w:rPr>
        <w:t>are</w:t>
      </w:r>
      <w:r w:rsidR="00C4774B">
        <w:t xml:space="preserve"> </w:t>
      </w:r>
      <w:r w:rsidR="001631DF">
        <w:t>Big B</w:t>
      </w:r>
      <w:r w:rsidR="008F44CF">
        <w:t xml:space="preserve">oats or </w:t>
      </w:r>
      <w:r w:rsidR="001631DF">
        <w:rPr>
          <w:spacing w:val="-1"/>
        </w:rPr>
        <w:t>C</w:t>
      </w:r>
      <w:r w:rsidR="00C4774B" w:rsidRPr="00885332">
        <w:rPr>
          <w:spacing w:val="-1"/>
        </w:rPr>
        <w:t>ruisers</w:t>
      </w:r>
      <w:r w:rsidR="00C4774B" w:rsidRPr="00885332">
        <w:rPr>
          <w:spacing w:val="1"/>
        </w:rPr>
        <w:t xml:space="preserve"> </w:t>
      </w:r>
      <w:r w:rsidR="00C4774B" w:rsidRPr="00885332">
        <w:rPr>
          <w:spacing w:val="-2"/>
        </w:rPr>
        <w:t>which</w:t>
      </w:r>
      <w:r w:rsidR="00C4774B">
        <w:t xml:space="preserve"> </w:t>
      </w:r>
      <w:r w:rsidR="00C4774B" w:rsidRPr="00885332">
        <w:rPr>
          <w:spacing w:val="-2"/>
        </w:rPr>
        <w:t>have</w:t>
      </w:r>
      <w:r w:rsidR="00C4774B">
        <w:t xml:space="preserve"> </w:t>
      </w:r>
      <w:r w:rsidR="00C4774B" w:rsidRPr="00885332">
        <w:rPr>
          <w:spacing w:val="-1"/>
        </w:rPr>
        <w:t>valid</w:t>
      </w:r>
      <w:r w:rsidR="00C4774B">
        <w:t xml:space="preserve"> </w:t>
      </w:r>
      <w:r w:rsidR="00C4774B" w:rsidRPr="00885332">
        <w:rPr>
          <w:spacing w:val="-1"/>
        </w:rPr>
        <w:t>HKPN</w:t>
      </w:r>
      <w:r w:rsidR="00C4774B">
        <w:t xml:space="preserve"> </w:t>
      </w:r>
      <w:r w:rsidR="00C4774B" w:rsidRPr="00885332">
        <w:rPr>
          <w:spacing w:val="-1"/>
        </w:rPr>
        <w:t>ratings</w:t>
      </w:r>
      <w:r w:rsidR="00C4774B" w:rsidRPr="00885332">
        <w:rPr>
          <w:spacing w:val="-2"/>
        </w:rPr>
        <w:t xml:space="preserve"> </w:t>
      </w:r>
      <w:r w:rsidR="00C4774B" w:rsidRPr="00885332">
        <w:rPr>
          <w:spacing w:val="-1"/>
        </w:rPr>
        <w:t xml:space="preserve">or </w:t>
      </w:r>
      <w:r w:rsidR="005D1AED">
        <w:t>IRC Certificates</w:t>
      </w:r>
      <w:r w:rsidR="00C4774B" w:rsidRPr="00885332">
        <w:rPr>
          <w:spacing w:val="1"/>
        </w:rPr>
        <w:t xml:space="preserve"> </w:t>
      </w:r>
      <w:r w:rsidR="00C4774B" w:rsidRPr="00885332">
        <w:rPr>
          <w:spacing w:val="-1"/>
        </w:rPr>
        <w:t>and</w:t>
      </w:r>
      <w:r w:rsidR="00C4774B" w:rsidRPr="00885332">
        <w:rPr>
          <w:spacing w:val="-2"/>
        </w:rPr>
        <w:t xml:space="preserve"> </w:t>
      </w:r>
      <w:r w:rsidR="00C4774B" w:rsidRPr="00885332">
        <w:rPr>
          <w:spacing w:val="-1"/>
        </w:rPr>
        <w:t>other</w:t>
      </w:r>
      <w:r w:rsidR="00EB3B96">
        <w:rPr>
          <w:spacing w:val="-1"/>
        </w:rPr>
        <w:t xml:space="preserve"> </w:t>
      </w:r>
      <w:r w:rsidR="00C4774B" w:rsidRPr="00885332">
        <w:rPr>
          <w:spacing w:val="-1"/>
        </w:rPr>
        <w:t>seaworthy</w:t>
      </w:r>
      <w:r w:rsidR="00EB3B96">
        <w:rPr>
          <w:spacing w:val="-1"/>
        </w:rPr>
        <w:t xml:space="preserve"> keel</w:t>
      </w:r>
      <w:r w:rsidR="00C4774B" w:rsidRPr="00885332">
        <w:rPr>
          <w:spacing w:val="-2"/>
        </w:rPr>
        <w:t xml:space="preserve"> </w:t>
      </w:r>
      <w:r w:rsidR="00C4774B" w:rsidRPr="00885332">
        <w:rPr>
          <w:spacing w:val="-1"/>
        </w:rPr>
        <w:t>boats</w:t>
      </w:r>
      <w:r w:rsidR="00C4774B" w:rsidRPr="00885332">
        <w:rPr>
          <w:spacing w:val="1"/>
        </w:rPr>
        <w:t xml:space="preserve"> </w:t>
      </w:r>
      <w:r w:rsidR="00C4774B" w:rsidRPr="00885332">
        <w:rPr>
          <w:spacing w:val="-2"/>
        </w:rPr>
        <w:t>at</w:t>
      </w:r>
      <w:r w:rsidR="00C4774B" w:rsidRPr="00885332">
        <w:rPr>
          <w:spacing w:val="-1"/>
        </w:rPr>
        <w:t xml:space="preserve"> </w:t>
      </w:r>
      <w:r w:rsidR="00C4774B">
        <w:t xml:space="preserve">the </w:t>
      </w:r>
      <w:r w:rsidR="00C4774B" w:rsidRPr="00885332">
        <w:rPr>
          <w:spacing w:val="-1"/>
        </w:rPr>
        <w:t>discretion</w:t>
      </w:r>
      <w:r w:rsidR="00C4774B" w:rsidRPr="00885332">
        <w:rPr>
          <w:spacing w:val="-2"/>
        </w:rPr>
        <w:t xml:space="preserve"> of</w:t>
      </w:r>
      <w:r w:rsidR="00C4774B" w:rsidRPr="00885332">
        <w:rPr>
          <w:spacing w:val="2"/>
        </w:rPr>
        <w:t xml:space="preserve"> </w:t>
      </w:r>
      <w:r w:rsidR="00C4774B">
        <w:t>the</w:t>
      </w:r>
      <w:r w:rsidR="00C4774B" w:rsidRPr="00885332">
        <w:rPr>
          <w:spacing w:val="-2"/>
        </w:rPr>
        <w:t xml:space="preserve"> </w:t>
      </w:r>
      <w:r w:rsidR="00C4774B" w:rsidRPr="00885332">
        <w:rPr>
          <w:spacing w:val="-1"/>
        </w:rPr>
        <w:t>Race</w:t>
      </w:r>
      <w:r w:rsidR="00C4774B">
        <w:t xml:space="preserve"> </w:t>
      </w:r>
      <w:r w:rsidR="00885332" w:rsidRPr="00885332">
        <w:rPr>
          <w:spacing w:val="-1"/>
        </w:rPr>
        <w:t>Committee</w:t>
      </w:r>
      <w:r w:rsidR="00885332">
        <w:rPr>
          <w:spacing w:val="-1"/>
        </w:rPr>
        <w:t>.</w:t>
      </w:r>
    </w:p>
    <w:p w14:paraId="6CC4B7D8" w14:textId="77777777" w:rsidR="00885332" w:rsidRPr="00885332" w:rsidRDefault="00885332" w:rsidP="00885332">
      <w:pPr>
        <w:pStyle w:val="BodyText"/>
        <w:tabs>
          <w:tab w:val="left" w:pos="1721"/>
        </w:tabs>
        <w:spacing w:before="2"/>
        <w:ind w:left="0" w:right="1067"/>
        <w:rPr>
          <w:spacing w:val="-1"/>
        </w:rPr>
      </w:pPr>
    </w:p>
    <w:p w14:paraId="64A4EC68" w14:textId="0512EBDB" w:rsidR="00D125DD" w:rsidRDefault="006C5EAD" w:rsidP="006C5EAD">
      <w:pPr>
        <w:pStyle w:val="BodyText"/>
        <w:tabs>
          <w:tab w:val="left" w:pos="1721"/>
        </w:tabs>
        <w:spacing w:before="2"/>
        <w:ind w:left="1710" w:right="1067" w:hanging="720"/>
      </w:pPr>
      <w:r>
        <w:rPr>
          <w:spacing w:val="-1"/>
        </w:rPr>
        <w:t>3.12</w:t>
      </w:r>
      <w:r>
        <w:rPr>
          <w:spacing w:val="-1"/>
        </w:rPr>
        <w:tab/>
      </w:r>
      <w:r w:rsidR="00C4774B" w:rsidRPr="009E5251">
        <w:rPr>
          <w:spacing w:val="-1"/>
        </w:rPr>
        <w:t>Boats</w:t>
      </w:r>
      <w:r w:rsidR="00550C0A" w:rsidRPr="009E5251">
        <w:rPr>
          <w:spacing w:val="45"/>
        </w:rPr>
        <w:t xml:space="preserve"> </w:t>
      </w:r>
      <w:r w:rsidR="00885332" w:rsidRPr="009E5251">
        <w:rPr>
          <w:spacing w:val="-1"/>
        </w:rPr>
        <w:t xml:space="preserve">without </w:t>
      </w:r>
      <w:r w:rsidR="00C4774B" w:rsidRPr="009E5251">
        <w:rPr>
          <w:spacing w:val="-1"/>
        </w:rPr>
        <w:t>HKPN</w:t>
      </w:r>
      <w:r w:rsidR="00C4774B" w:rsidRPr="009E5251">
        <w:t xml:space="preserve"> </w:t>
      </w:r>
      <w:r w:rsidR="00C4774B" w:rsidRPr="009E5251">
        <w:rPr>
          <w:spacing w:val="-1"/>
        </w:rPr>
        <w:t>ratings</w:t>
      </w:r>
      <w:r w:rsidR="00C4774B" w:rsidRPr="009E5251">
        <w:rPr>
          <w:spacing w:val="-2"/>
        </w:rPr>
        <w:t xml:space="preserve"> </w:t>
      </w:r>
      <w:r w:rsidR="009E5251">
        <w:t xml:space="preserve">must apply for a </w:t>
      </w:r>
      <w:r w:rsidR="00550C0A" w:rsidRPr="009E5251">
        <w:rPr>
          <w:spacing w:val="-1"/>
        </w:rPr>
        <w:t xml:space="preserve">HKPN </w:t>
      </w:r>
      <w:r w:rsidR="009E5251">
        <w:rPr>
          <w:spacing w:val="-1"/>
        </w:rPr>
        <w:t>rating</w:t>
      </w:r>
      <w:r w:rsidR="00C4774B" w:rsidRPr="009E5251">
        <w:rPr>
          <w:spacing w:val="-1"/>
        </w:rPr>
        <w:t>. Any</w:t>
      </w:r>
      <w:r w:rsidR="00C4774B" w:rsidRPr="009E5251">
        <w:rPr>
          <w:spacing w:val="-2"/>
        </w:rPr>
        <w:t xml:space="preserve"> </w:t>
      </w:r>
      <w:r w:rsidR="00C4774B" w:rsidRPr="009E5251">
        <w:rPr>
          <w:spacing w:val="-1"/>
        </w:rPr>
        <w:t>such</w:t>
      </w:r>
      <w:r w:rsidR="00C4774B" w:rsidRPr="009E5251">
        <w:t xml:space="preserve"> </w:t>
      </w:r>
      <w:r w:rsidR="00C4774B" w:rsidRPr="009E5251">
        <w:rPr>
          <w:spacing w:val="-1"/>
        </w:rPr>
        <w:t>allocation</w:t>
      </w:r>
      <w:r w:rsidR="008B6A72" w:rsidRPr="009E5251">
        <w:rPr>
          <w:spacing w:val="53"/>
        </w:rPr>
        <w:t xml:space="preserve"> </w:t>
      </w:r>
      <w:r w:rsidR="00C4774B" w:rsidRPr="009E5251">
        <w:rPr>
          <w:spacing w:val="-1"/>
        </w:rPr>
        <w:t>will</w:t>
      </w:r>
      <w:r w:rsidR="00C4774B" w:rsidRPr="009E5251">
        <w:t xml:space="preserve"> </w:t>
      </w:r>
      <w:r w:rsidR="00C4774B" w:rsidRPr="009E5251">
        <w:rPr>
          <w:spacing w:val="-1"/>
        </w:rPr>
        <w:t>not</w:t>
      </w:r>
      <w:r w:rsidR="00C4774B" w:rsidRPr="009E5251">
        <w:rPr>
          <w:spacing w:val="2"/>
        </w:rPr>
        <w:t xml:space="preserve"> </w:t>
      </w:r>
      <w:r w:rsidR="00C4774B" w:rsidRPr="009E5251">
        <w:rPr>
          <w:spacing w:val="-1"/>
        </w:rPr>
        <w:t>be</w:t>
      </w:r>
      <w:r w:rsidR="00C4774B" w:rsidRPr="009E5251">
        <w:t xml:space="preserve"> </w:t>
      </w:r>
      <w:r w:rsidR="00C4774B" w:rsidRPr="009E5251">
        <w:rPr>
          <w:spacing w:val="-1"/>
        </w:rPr>
        <w:t xml:space="preserve">subject </w:t>
      </w:r>
      <w:r w:rsidR="00C4774B" w:rsidRPr="009E5251">
        <w:t>to</w:t>
      </w:r>
      <w:r w:rsidR="00C4774B" w:rsidRPr="009E5251">
        <w:rPr>
          <w:spacing w:val="-2"/>
        </w:rPr>
        <w:t xml:space="preserve"> </w:t>
      </w:r>
      <w:r w:rsidR="00D125DD" w:rsidRPr="009E5251">
        <w:rPr>
          <w:spacing w:val="-1"/>
        </w:rPr>
        <w:t>protest.</w:t>
      </w:r>
      <w:r w:rsidR="008B6A72" w:rsidRPr="009E5251">
        <w:t xml:space="preserve"> IRC &amp; HKPN ratings will be listed as published on the</w:t>
      </w:r>
      <w:r w:rsidR="00474BBC" w:rsidRPr="009E5251">
        <w:t xml:space="preserve"> current</w:t>
      </w:r>
      <w:r w:rsidR="008B6A72" w:rsidRPr="009E5251">
        <w:t xml:space="preserve"> HKSF website.</w:t>
      </w:r>
    </w:p>
    <w:p w14:paraId="528F0B90" w14:textId="438DD0B6" w:rsidR="003D503C" w:rsidRPr="00FF51E6" w:rsidRDefault="003D503C" w:rsidP="00FF51E6">
      <w:pPr>
        <w:pStyle w:val="BodyText"/>
        <w:tabs>
          <w:tab w:val="left" w:pos="1721"/>
        </w:tabs>
        <w:ind w:left="0" w:right="1416"/>
      </w:pPr>
    </w:p>
    <w:p w14:paraId="54BB7A90" w14:textId="77777777" w:rsidR="003D503C" w:rsidRPr="00B13B4E" w:rsidRDefault="00C4774B" w:rsidP="001C432E">
      <w:pPr>
        <w:pStyle w:val="Heading2"/>
        <w:numPr>
          <w:ilvl w:val="0"/>
          <w:numId w:val="2"/>
        </w:numPr>
        <w:tabs>
          <w:tab w:val="left" w:pos="1721"/>
        </w:tabs>
        <w:rPr>
          <w:b w:val="0"/>
          <w:bCs w:val="0"/>
          <w:sz w:val="22"/>
          <w:szCs w:val="22"/>
        </w:rPr>
      </w:pPr>
      <w:r w:rsidRPr="00B13B4E">
        <w:rPr>
          <w:sz w:val="22"/>
          <w:szCs w:val="22"/>
        </w:rPr>
        <w:t>Entry</w:t>
      </w:r>
      <w:r w:rsidRPr="00B13B4E">
        <w:rPr>
          <w:spacing w:val="-16"/>
          <w:sz w:val="22"/>
          <w:szCs w:val="22"/>
        </w:rPr>
        <w:t xml:space="preserve"> </w:t>
      </w:r>
      <w:r w:rsidRPr="00B13B4E">
        <w:rPr>
          <w:sz w:val="22"/>
          <w:szCs w:val="22"/>
        </w:rPr>
        <w:t>Fees</w:t>
      </w:r>
    </w:p>
    <w:p w14:paraId="3BB5CE9D" w14:textId="6E4AACDA" w:rsidR="000B158B" w:rsidRDefault="00C4774B" w:rsidP="00EB3B96">
      <w:pPr>
        <w:pStyle w:val="BodyText"/>
        <w:spacing w:before="2" w:line="252" w:lineRule="exact"/>
        <w:ind w:left="1675"/>
        <w:rPr>
          <w:spacing w:val="-1"/>
        </w:rPr>
      </w:pPr>
      <w:r w:rsidRPr="00787ED0">
        <w:t>The</w:t>
      </w:r>
      <w:r w:rsidRPr="00787ED0">
        <w:rPr>
          <w:spacing w:val="-2"/>
        </w:rPr>
        <w:t xml:space="preserve"> </w:t>
      </w:r>
      <w:r w:rsidRPr="00787ED0">
        <w:rPr>
          <w:spacing w:val="-1"/>
        </w:rPr>
        <w:t>entry</w:t>
      </w:r>
      <w:r w:rsidRPr="00787ED0">
        <w:rPr>
          <w:spacing w:val="-4"/>
        </w:rPr>
        <w:t xml:space="preserve"> </w:t>
      </w:r>
      <w:r w:rsidR="00785CA6">
        <w:t>fees</w:t>
      </w:r>
      <w:r w:rsidRPr="00787ED0">
        <w:rPr>
          <w:spacing w:val="-2"/>
        </w:rPr>
        <w:t xml:space="preserve"> </w:t>
      </w:r>
      <w:r w:rsidR="00FF51E6">
        <w:rPr>
          <w:spacing w:val="-2"/>
        </w:rPr>
        <w:t xml:space="preserve">for all series boats </w:t>
      </w:r>
      <w:r w:rsidRPr="00787ED0">
        <w:rPr>
          <w:spacing w:val="-1"/>
        </w:rPr>
        <w:t>will</w:t>
      </w:r>
      <w:r w:rsidRPr="00787ED0">
        <w:t xml:space="preserve"> </w:t>
      </w:r>
      <w:r w:rsidRPr="00787ED0">
        <w:rPr>
          <w:spacing w:val="-1"/>
        </w:rPr>
        <w:t>be</w:t>
      </w:r>
      <w:r w:rsidRPr="00787ED0">
        <w:t xml:space="preserve"> </w:t>
      </w:r>
      <w:r w:rsidRPr="00787ED0">
        <w:rPr>
          <w:spacing w:val="-1"/>
        </w:rPr>
        <w:t>as</w:t>
      </w:r>
      <w:r w:rsidRPr="00787ED0">
        <w:rPr>
          <w:spacing w:val="-2"/>
        </w:rPr>
        <w:t xml:space="preserve"> </w:t>
      </w:r>
      <w:r w:rsidRPr="00787ED0">
        <w:rPr>
          <w:spacing w:val="-1"/>
        </w:rPr>
        <w:t>follows:</w:t>
      </w:r>
      <w:r w:rsidR="00FF51E6">
        <w:t xml:space="preserve"> </w:t>
      </w:r>
      <w:r w:rsidR="00787ED0" w:rsidRPr="00787ED0">
        <w:rPr>
          <w:spacing w:val="-1"/>
        </w:rPr>
        <w:t>$</w:t>
      </w:r>
      <w:r w:rsidR="00FB5A21">
        <w:rPr>
          <w:spacing w:val="-1"/>
        </w:rPr>
        <w:t>1,50</w:t>
      </w:r>
      <w:r w:rsidR="00FF51E6">
        <w:rPr>
          <w:spacing w:val="-1"/>
        </w:rPr>
        <w:t>0 HKD</w:t>
      </w:r>
      <w:r w:rsidR="00EB3B96">
        <w:rPr>
          <w:spacing w:val="-1"/>
        </w:rPr>
        <w:t xml:space="preserve">. Boats may enter </w:t>
      </w:r>
      <w:r w:rsidR="00053380">
        <w:rPr>
          <w:spacing w:val="-1"/>
        </w:rPr>
        <w:t xml:space="preserve">individual </w:t>
      </w:r>
    </w:p>
    <w:p w14:paraId="0AE815ED" w14:textId="055828FB" w:rsidR="003D503C" w:rsidRPr="00787ED0" w:rsidRDefault="00626FBB" w:rsidP="00EB3B96">
      <w:pPr>
        <w:pStyle w:val="BodyText"/>
        <w:spacing w:before="2" w:line="252" w:lineRule="exact"/>
        <w:ind w:left="1675"/>
      </w:pPr>
      <w:proofErr w:type="gramStart"/>
      <w:r>
        <w:rPr>
          <w:spacing w:val="-1"/>
        </w:rPr>
        <w:t>races</w:t>
      </w:r>
      <w:proofErr w:type="gramEnd"/>
      <w:r>
        <w:rPr>
          <w:spacing w:val="-1"/>
        </w:rPr>
        <w:t xml:space="preserve"> at a fee of $25</w:t>
      </w:r>
      <w:r w:rsidR="00EB3B96">
        <w:rPr>
          <w:spacing w:val="-1"/>
        </w:rPr>
        <w:t>0 HKD</w:t>
      </w:r>
      <w:r w:rsidR="000D50E4">
        <w:rPr>
          <w:spacing w:val="-1"/>
        </w:rPr>
        <w:t xml:space="preserve"> but must submit an entry </w:t>
      </w:r>
      <w:r w:rsidR="000D50E4" w:rsidRPr="00121392">
        <w:rPr>
          <w:spacing w:val="-1"/>
        </w:rPr>
        <w:t>form</w:t>
      </w:r>
      <w:r>
        <w:rPr>
          <w:spacing w:val="-1"/>
        </w:rPr>
        <w:t xml:space="preserve"> and sign the skippers declaration form</w:t>
      </w:r>
      <w:r w:rsidR="000D50E4" w:rsidRPr="00121392">
        <w:rPr>
          <w:spacing w:val="-1"/>
        </w:rPr>
        <w:t xml:space="preserve"> </w:t>
      </w:r>
      <w:r w:rsidR="00121392" w:rsidRPr="00121392">
        <w:rPr>
          <w:spacing w:val="-1"/>
        </w:rPr>
        <w:t>online on the Club website</w:t>
      </w:r>
      <w:r w:rsidR="006C5EAD">
        <w:rPr>
          <w:spacing w:val="-1"/>
        </w:rPr>
        <w:t>,</w:t>
      </w:r>
      <w:r>
        <w:rPr>
          <w:spacing w:val="-1"/>
        </w:rPr>
        <w:t xml:space="preserve"> as outlined in the</w:t>
      </w:r>
      <w:r w:rsidR="006C5EAD">
        <w:rPr>
          <w:spacing w:val="-1"/>
        </w:rPr>
        <w:t xml:space="preserve"> revised </w:t>
      </w:r>
      <w:proofErr w:type="spellStart"/>
      <w:r>
        <w:rPr>
          <w:spacing w:val="-1"/>
        </w:rPr>
        <w:t>Waglan</w:t>
      </w:r>
      <w:proofErr w:type="spellEnd"/>
      <w:r>
        <w:rPr>
          <w:spacing w:val="-1"/>
        </w:rPr>
        <w:t xml:space="preserve"> 2015 </w:t>
      </w:r>
      <w:proofErr w:type="spellStart"/>
      <w:r>
        <w:rPr>
          <w:spacing w:val="-1"/>
        </w:rPr>
        <w:t>NoR</w:t>
      </w:r>
      <w:proofErr w:type="spellEnd"/>
      <w:r>
        <w:rPr>
          <w:spacing w:val="-1"/>
        </w:rPr>
        <w:t xml:space="preserve"> – Clause </w:t>
      </w:r>
      <w:r w:rsidR="006C5EAD">
        <w:rPr>
          <w:spacing w:val="-1"/>
        </w:rPr>
        <w:t>3.5</w:t>
      </w:r>
      <w:r>
        <w:rPr>
          <w:spacing w:val="-1"/>
        </w:rPr>
        <w:t>.</w:t>
      </w:r>
    </w:p>
    <w:p w14:paraId="328C9ECC" w14:textId="78875D4F" w:rsidR="004C2385" w:rsidRPr="00285360" w:rsidRDefault="00E92D19" w:rsidP="00285360">
      <w:pPr>
        <w:pStyle w:val="BodyText"/>
        <w:tabs>
          <w:tab w:val="left" w:pos="2081"/>
          <w:tab w:val="left" w:pos="9640"/>
        </w:tabs>
        <w:spacing w:line="269" w:lineRule="exact"/>
        <w:rPr>
          <w:spacing w:val="-1"/>
        </w:rPr>
      </w:pPr>
      <w:r>
        <w:rPr>
          <w:spacing w:val="-1"/>
        </w:rPr>
        <w:t xml:space="preserve">                                                       </w:t>
      </w:r>
      <w:r w:rsidR="00AD467C">
        <w:rPr>
          <w:spacing w:val="-1"/>
        </w:rPr>
        <w:t xml:space="preserve">                             </w:t>
      </w:r>
      <w:r w:rsidR="00FF51E6">
        <w:rPr>
          <w:spacing w:val="-1"/>
        </w:rPr>
        <w:t xml:space="preserve"> </w:t>
      </w:r>
    </w:p>
    <w:p w14:paraId="1086FFC4" w14:textId="0178B936" w:rsidR="003D503C" w:rsidRPr="00B13B4E" w:rsidRDefault="00A43394" w:rsidP="001C432E">
      <w:pPr>
        <w:pStyle w:val="Heading2"/>
        <w:numPr>
          <w:ilvl w:val="0"/>
          <w:numId w:val="2"/>
        </w:numPr>
        <w:tabs>
          <w:tab w:val="left" w:pos="1721"/>
        </w:tabs>
        <w:spacing w:line="276" w:lineRule="exact"/>
        <w:rPr>
          <w:b w:val="0"/>
          <w:bCs w:val="0"/>
          <w:sz w:val="22"/>
          <w:szCs w:val="22"/>
        </w:rPr>
      </w:pPr>
      <w:r w:rsidRPr="00B13B4E">
        <w:rPr>
          <w:spacing w:val="-1"/>
          <w:sz w:val="22"/>
          <w:szCs w:val="22"/>
        </w:rPr>
        <w:t>Qualifying</w:t>
      </w:r>
      <w:r w:rsidR="00880C59" w:rsidRPr="00B13B4E">
        <w:rPr>
          <w:spacing w:val="-1"/>
          <w:sz w:val="22"/>
          <w:szCs w:val="22"/>
        </w:rPr>
        <w:t xml:space="preserve"> Series </w:t>
      </w:r>
    </w:p>
    <w:p w14:paraId="30BC6858" w14:textId="5236BCD8" w:rsidR="00C52637" w:rsidRDefault="00F43522" w:rsidP="00F43522">
      <w:pPr>
        <w:widowControl/>
        <w:spacing w:after="160" w:line="259" w:lineRule="auto"/>
        <w:ind w:left="1680" w:hanging="690"/>
        <w:contextualSpacing/>
        <w:rPr>
          <w:rFonts w:ascii="Arial" w:hAnsi="Arial" w:cs="Arial"/>
        </w:rPr>
      </w:pPr>
      <w:r>
        <w:rPr>
          <w:rFonts w:ascii="Arial" w:hAnsi="Arial" w:cs="Arial"/>
        </w:rPr>
        <w:t>5.1</w:t>
      </w:r>
      <w:r>
        <w:rPr>
          <w:rFonts w:ascii="Arial" w:hAnsi="Arial" w:cs="Arial"/>
        </w:rPr>
        <w:tab/>
      </w:r>
      <w:r w:rsidR="00AD467C" w:rsidRPr="00F43522">
        <w:rPr>
          <w:rFonts w:ascii="Arial" w:hAnsi="Arial" w:cs="Arial"/>
        </w:rPr>
        <w:t>T</w:t>
      </w:r>
      <w:r w:rsidR="00C52637" w:rsidRPr="00F43522">
        <w:rPr>
          <w:rFonts w:ascii="Arial" w:hAnsi="Arial" w:cs="Arial"/>
        </w:rPr>
        <w:t>he overall series</w:t>
      </w:r>
      <w:r>
        <w:rPr>
          <w:rFonts w:ascii="Arial" w:hAnsi="Arial" w:cs="Arial"/>
        </w:rPr>
        <w:t xml:space="preserve"> will</w:t>
      </w:r>
      <w:r w:rsidR="00C47783">
        <w:rPr>
          <w:rFonts w:ascii="Arial" w:hAnsi="Arial" w:cs="Arial"/>
        </w:rPr>
        <w:t xml:space="preserve"> consist of ten</w:t>
      </w:r>
      <w:r w:rsidR="00C52637" w:rsidRPr="00F43522">
        <w:rPr>
          <w:rFonts w:ascii="Arial" w:hAnsi="Arial" w:cs="Arial"/>
        </w:rPr>
        <w:t xml:space="preserve"> races with an allowance of two discards.</w:t>
      </w:r>
      <w:r w:rsidR="00AD467C" w:rsidRPr="00F43522">
        <w:rPr>
          <w:rFonts w:ascii="Arial" w:hAnsi="Arial" w:cs="Arial"/>
        </w:rPr>
        <w:t xml:space="preserve"> </w:t>
      </w:r>
    </w:p>
    <w:p w14:paraId="19FF24BD" w14:textId="77777777" w:rsidR="00F43522" w:rsidRDefault="00F43522" w:rsidP="00F43522">
      <w:pPr>
        <w:widowControl/>
        <w:spacing w:after="160" w:line="259" w:lineRule="auto"/>
        <w:ind w:left="1680" w:hanging="690"/>
        <w:contextualSpacing/>
        <w:rPr>
          <w:rFonts w:ascii="Arial" w:hAnsi="Arial" w:cs="Arial"/>
        </w:rPr>
      </w:pPr>
    </w:p>
    <w:p w14:paraId="626DDADE" w14:textId="5A3CC366" w:rsidR="00285360" w:rsidRDefault="00F43522" w:rsidP="00285360">
      <w:pPr>
        <w:widowControl/>
        <w:spacing w:after="160" w:line="259" w:lineRule="auto"/>
        <w:ind w:left="1680" w:hanging="690"/>
        <w:contextualSpacing/>
        <w:rPr>
          <w:rFonts w:ascii="Arial" w:hAnsi="Arial" w:cs="Arial"/>
        </w:rPr>
      </w:pPr>
      <w:r>
        <w:rPr>
          <w:rFonts w:ascii="Arial" w:hAnsi="Arial" w:cs="Arial"/>
        </w:rPr>
        <w:lastRenderedPageBreak/>
        <w:t>5.2</w:t>
      </w:r>
      <w:r>
        <w:rPr>
          <w:rFonts w:ascii="Arial" w:hAnsi="Arial" w:cs="Arial"/>
        </w:rPr>
        <w:tab/>
      </w:r>
      <w:r w:rsidRPr="00F43522">
        <w:rPr>
          <w:rFonts w:ascii="Arial" w:hAnsi="Arial" w:cs="Arial"/>
        </w:rPr>
        <w:t>Two mini-</w:t>
      </w:r>
      <w:r w:rsidR="001E18E9">
        <w:rPr>
          <w:rFonts w:ascii="Arial" w:hAnsi="Arial" w:cs="Arial"/>
        </w:rPr>
        <w:t xml:space="preserve">series consisting of </w:t>
      </w:r>
      <w:r>
        <w:rPr>
          <w:rFonts w:ascii="Arial" w:hAnsi="Arial" w:cs="Arial"/>
        </w:rPr>
        <w:t>five</w:t>
      </w:r>
      <w:r w:rsidRPr="00F43522">
        <w:rPr>
          <w:rFonts w:ascii="Arial" w:hAnsi="Arial" w:cs="Arial"/>
        </w:rPr>
        <w:t xml:space="preserve"> races </w:t>
      </w:r>
      <w:r w:rsidR="008A78E3">
        <w:rPr>
          <w:rFonts w:ascii="Arial" w:hAnsi="Arial" w:cs="Arial"/>
        </w:rPr>
        <w:t>with a</w:t>
      </w:r>
      <w:r w:rsidR="00C47783">
        <w:rPr>
          <w:rFonts w:ascii="Arial" w:hAnsi="Arial" w:cs="Arial"/>
        </w:rPr>
        <w:t xml:space="preserve">n allowance of </w:t>
      </w:r>
      <w:r w:rsidRPr="00F43522">
        <w:rPr>
          <w:rFonts w:ascii="Arial" w:hAnsi="Arial" w:cs="Arial"/>
        </w:rPr>
        <w:t>one discard per mini-series</w:t>
      </w:r>
      <w:r w:rsidR="00053380">
        <w:rPr>
          <w:rFonts w:ascii="Arial" w:hAnsi="Arial" w:cs="Arial"/>
        </w:rPr>
        <w:t>.</w:t>
      </w:r>
    </w:p>
    <w:p w14:paraId="7EE9E439" w14:textId="77777777" w:rsidR="00A43394" w:rsidRPr="00B13B4E" w:rsidRDefault="00880C59" w:rsidP="001C432E">
      <w:pPr>
        <w:pStyle w:val="ListParagraph"/>
        <w:widowControl/>
        <w:numPr>
          <w:ilvl w:val="0"/>
          <w:numId w:val="2"/>
        </w:numPr>
        <w:spacing w:after="160" w:line="259" w:lineRule="auto"/>
        <w:contextualSpacing/>
        <w:rPr>
          <w:rFonts w:ascii="Arial" w:hAnsi="Arial" w:cs="Arial"/>
          <w:b/>
        </w:rPr>
      </w:pPr>
      <w:r w:rsidRPr="00B13B4E">
        <w:rPr>
          <w:rFonts w:ascii="Arial" w:hAnsi="Arial" w:cs="Arial"/>
          <w:b/>
          <w:spacing w:val="-1"/>
        </w:rPr>
        <w:t>Schedule</w:t>
      </w:r>
      <w:r w:rsidRPr="00B13B4E">
        <w:rPr>
          <w:rFonts w:ascii="Arial" w:hAnsi="Arial" w:cs="Arial"/>
          <w:b/>
          <w:spacing w:val="-13"/>
        </w:rPr>
        <w:t xml:space="preserve"> </w:t>
      </w:r>
      <w:r w:rsidRPr="00B13B4E">
        <w:rPr>
          <w:rFonts w:ascii="Arial" w:hAnsi="Arial" w:cs="Arial"/>
          <w:b/>
        </w:rPr>
        <w:t>of Races</w:t>
      </w:r>
    </w:p>
    <w:p w14:paraId="5FBE64E1" w14:textId="0D6BE40B" w:rsidR="00A43394" w:rsidRPr="00A43394" w:rsidRDefault="003D7E10" w:rsidP="00A43394">
      <w:pPr>
        <w:pStyle w:val="ListParagraph"/>
        <w:widowControl/>
        <w:spacing w:after="160" w:line="259" w:lineRule="auto"/>
        <w:ind w:left="990"/>
        <w:contextualSpacing/>
        <w:rPr>
          <w:rFonts w:ascii="Arial" w:hAnsi="Arial" w:cs="Arial"/>
          <w:b/>
          <w:sz w:val="24"/>
          <w:szCs w:val="24"/>
        </w:rPr>
      </w:pPr>
      <w:r>
        <w:rPr>
          <w:rFonts w:ascii="Arial" w:hAnsi="Arial" w:cs="Arial"/>
        </w:rPr>
        <w:t>6.1</w:t>
      </w:r>
      <w:r>
        <w:rPr>
          <w:rFonts w:ascii="Arial" w:hAnsi="Arial" w:cs="Arial"/>
        </w:rPr>
        <w:tab/>
        <w:t xml:space="preserve">     Racing will be</w:t>
      </w:r>
      <w:r w:rsidR="00A43394" w:rsidRPr="00A43394">
        <w:rPr>
          <w:rFonts w:ascii="Arial" w:hAnsi="Arial" w:cs="Arial"/>
        </w:rPr>
        <w:t xml:space="preserve"> on </w:t>
      </w:r>
      <w:r w:rsidR="00A43394">
        <w:rPr>
          <w:rFonts w:ascii="Arial" w:hAnsi="Arial" w:cs="Arial"/>
        </w:rPr>
        <w:t xml:space="preserve">Sundays on </w:t>
      </w:r>
      <w:r w:rsidR="00A43394" w:rsidRPr="00A43394">
        <w:rPr>
          <w:rFonts w:ascii="Arial" w:hAnsi="Arial" w:cs="Arial"/>
        </w:rPr>
        <w:t>the following dates:</w:t>
      </w:r>
    </w:p>
    <w:p w14:paraId="3EA87CFC" w14:textId="5F43A9B9" w:rsidR="00FB50A9" w:rsidRDefault="00FB50A9" w:rsidP="00776E46">
      <w:pPr>
        <w:pStyle w:val="ListParagraph"/>
        <w:widowControl/>
        <w:numPr>
          <w:ilvl w:val="0"/>
          <w:numId w:val="6"/>
        </w:numPr>
        <w:tabs>
          <w:tab w:val="left" w:pos="5940"/>
          <w:tab w:val="left" w:pos="7920"/>
          <w:tab w:val="left" w:pos="8010"/>
        </w:tabs>
        <w:spacing w:after="160" w:line="259" w:lineRule="auto"/>
        <w:contextualSpacing/>
        <w:rPr>
          <w:rFonts w:ascii="Arial" w:hAnsi="Arial" w:cs="Arial"/>
        </w:rPr>
      </w:pPr>
      <w:proofErr w:type="spellStart"/>
      <w:r>
        <w:rPr>
          <w:rFonts w:ascii="Arial" w:hAnsi="Arial" w:cs="Arial"/>
        </w:rPr>
        <w:t>Waglan</w:t>
      </w:r>
      <w:proofErr w:type="spellEnd"/>
      <w:r>
        <w:rPr>
          <w:rFonts w:ascii="Arial" w:hAnsi="Arial" w:cs="Arial"/>
        </w:rPr>
        <w:t xml:space="preserve"> Series 1 - </w:t>
      </w:r>
      <w:r w:rsidR="00880C59" w:rsidRPr="00880C59">
        <w:rPr>
          <w:rFonts w:ascii="Arial" w:hAnsi="Arial" w:cs="Arial"/>
        </w:rPr>
        <w:t>Island Race</w:t>
      </w:r>
      <w:r>
        <w:rPr>
          <w:rFonts w:ascii="Arial" w:hAnsi="Arial" w:cs="Arial"/>
        </w:rPr>
        <w:t>:</w:t>
      </w:r>
      <w:r w:rsidR="00C47783">
        <w:rPr>
          <w:rFonts w:ascii="Arial" w:hAnsi="Arial" w:cs="Arial"/>
        </w:rPr>
        <w:tab/>
      </w:r>
      <w:r w:rsidR="00C47783">
        <w:rPr>
          <w:rFonts w:ascii="Arial" w:hAnsi="Arial" w:cs="Arial"/>
        </w:rPr>
        <w:tab/>
      </w:r>
      <w:r>
        <w:rPr>
          <w:rFonts w:ascii="Arial" w:hAnsi="Arial" w:cs="Arial"/>
        </w:rPr>
        <w:t>4 October 2015</w:t>
      </w:r>
      <w:r w:rsidR="00880C59">
        <w:rPr>
          <w:rFonts w:ascii="Arial" w:hAnsi="Arial" w:cs="Arial"/>
        </w:rPr>
        <w:tab/>
      </w:r>
      <w:r>
        <w:rPr>
          <w:rFonts w:ascii="Arial" w:hAnsi="Arial" w:cs="Arial"/>
        </w:rPr>
        <w:t xml:space="preserve"> </w:t>
      </w:r>
    </w:p>
    <w:p w14:paraId="2A127506" w14:textId="3DD03D4C" w:rsidR="00FB50A9" w:rsidRDefault="00FB50A9" w:rsidP="001C432E">
      <w:pPr>
        <w:pStyle w:val="ListParagraph"/>
        <w:widowControl/>
        <w:numPr>
          <w:ilvl w:val="0"/>
          <w:numId w:val="6"/>
        </w:numPr>
        <w:tabs>
          <w:tab w:val="left" w:pos="6120"/>
        </w:tabs>
        <w:spacing w:after="160" w:line="259" w:lineRule="auto"/>
        <w:contextualSpacing/>
        <w:rPr>
          <w:rFonts w:ascii="Arial" w:hAnsi="Arial" w:cs="Arial"/>
        </w:rPr>
      </w:pPr>
      <w:proofErr w:type="spellStart"/>
      <w:r>
        <w:rPr>
          <w:rFonts w:ascii="Arial" w:hAnsi="Arial" w:cs="Arial"/>
        </w:rPr>
        <w:t>Waglan</w:t>
      </w:r>
      <w:proofErr w:type="spellEnd"/>
      <w:r>
        <w:rPr>
          <w:rFonts w:ascii="Arial" w:hAnsi="Arial" w:cs="Arial"/>
        </w:rPr>
        <w:t xml:space="preserve"> Series 2 - Island</w:t>
      </w:r>
      <w:r w:rsidRPr="00FB50A9">
        <w:rPr>
          <w:rFonts w:ascii="Arial" w:hAnsi="Arial" w:cs="Arial"/>
        </w:rPr>
        <w:t xml:space="preserve"> Race</w:t>
      </w:r>
      <w:r>
        <w:rPr>
          <w:rFonts w:ascii="Arial" w:hAnsi="Arial" w:cs="Arial"/>
        </w:rPr>
        <w:t>:</w:t>
      </w:r>
      <w:r w:rsidR="00C47783">
        <w:rPr>
          <w:rFonts w:ascii="Arial" w:hAnsi="Arial" w:cs="Arial"/>
        </w:rPr>
        <w:tab/>
      </w:r>
      <w:r w:rsidR="00C47783">
        <w:rPr>
          <w:rFonts w:ascii="Arial" w:hAnsi="Arial" w:cs="Arial"/>
        </w:rPr>
        <w:tab/>
        <w:t xml:space="preserve">         </w:t>
      </w:r>
      <w:r w:rsidR="00F07368">
        <w:rPr>
          <w:rFonts w:ascii="Arial" w:hAnsi="Arial" w:cs="Arial"/>
        </w:rPr>
        <w:t xml:space="preserve">    </w:t>
      </w:r>
      <w:r w:rsidR="00776E46">
        <w:rPr>
          <w:rFonts w:ascii="Arial" w:hAnsi="Arial" w:cs="Arial"/>
        </w:rPr>
        <w:tab/>
      </w:r>
      <w:r w:rsidR="00880C59" w:rsidRPr="00FB50A9">
        <w:rPr>
          <w:rFonts w:ascii="Arial" w:hAnsi="Arial" w:cs="Arial"/>
        </w:rPr>
        <w:t>25 October 2015</w:t>
      </w:r>
    </w:p>
    <w:p w14:paraId="510125B8" w14:textId="78CC7103" w:rsidR="00FB50A9" w:rsidRPr="00FB50A9" w:rsidRDefault="00FB50A9" w:rsidP="001C432E">
      <w:pPr>
        <w:pStyle w:val="ListParagraph"/>
        <w:widowControl/>
        <w:numPr>
          <w:ilvl w:val="0"/>
          <w:numId w:val="6"/>
        </w:numPr>
        <w:spacing w:after="160" w:line="259" w:lineRule="auto"/>
        <w:contextualSpacing/>
        <w:rPr>
          <w:rFonts w:ascii="Arial" w:hAnsi="Arial" w:cs="Arial"/>
        </w:rPr>
      </w:pPr>
      <w:proofErr w:type="spellStart"/>
      <w:r>
        <w:rPr>
          <w:rFonts w:ascii="Arial" w:hAnsi="Arial" w:cs="Arial"/>
        </w:rPr>
        <w:t>Waglan</w:t>
      </w:r>
      <w:proofErr w:type="spellEnd"/>
      <w:r>
        <w:rPr>
          <w:rFonts w:ascii="Arial" w:hAnsi="Arial" w:cs="Arial"/>
        </w:rPr>
        <w:t xml:space="preserve"> Series 3 - </w:t>
      </w:r>
      <w:r w:rsidR="00880C59" w:rsidRPr="00FB50A9">
        <w:rPr>
          <w:rFonts w:ascii="Arial" w:hAnsi="Arial" w:cs="Arial"/>
        </w:rPr>
        <w:t>Island Race</w:t>
      </w:r>
      <w:r w:rsidR="00C47783">
        <w:rPr>
          <w:rFonts w:ascii="Arial" w:hAnsi="Arial" w:cs="Arial"/>
        </w:rPr>
        <w:t>:</w:t>
      </w:r>
      <w:r w:rsidR="00C47783">
        <w:rPr>
          <w:rFonts w:ascii="Arial" w:hAnsi="Arial" w:cs="Arial"/>
        </w:rPr>
        <w:tab/>
      </w:r>
      <w:r w:rsidR="00C47783">
        <w:rPr>
          <w:rFonts w:ascii="Arial" w:hAnsi="Arial" w:cs="Arial"/>
        </w:rPr>
        <w:tab/>
      </w:r>
      <w:r w:rsidR="00C47783">
        <w:rPr>
          <w:rFonts w:ascii="Arial" w:hAnsi="Arial" w:cs="Arial"/>
        </w:rPr>
        <w:tab/>
      </w:r>
      <w:r w:rsidR="00F07368">
        <w:rPr>
          <w:rFonts w:ascii="Arial" w:hAnsi="Arial" w:cs="Arial"/>
        </w:rPr>
        <w:t xml:space="preserve">       </w:t>
      </w:r>
      <w:r w:rsidR="00776E46">
        <w:rPr>
          <w:rFonts w:ascii="Arial" w:hAnsi="Arial" w:cs="Arial"/>
        </w:rPr>
        <w:t xml:space="preserve"> </w:t>
      </w:r>
      <w:r w:rsidR="00776E46">
        <w:rPr>
          <w:rFonts w:ascii="Arial" w:hAnsi="Arial" w:cs="Arial"/>
        </w:rPr>
        <w:tab/>
      </w:r>
      <w:r>
        <w:rPr>
          <w:rFonts w:ascii="Arial" w:hAnsi="Arial" w:cs="Arial"/>
        </w:rPr>
        <w:t xml:space="preserve">8 November 2015 </w:t>
      </w:r>
      <w:r w:rsidR="00880C59" w:rsidRPr="00FB50A9">
        <w:rPr>
          <w:rFonts w:ascii="Arial" w:hAnsi="Arial" w:cs="Arial"/>
        </w:rPr>
        <w:t xml:space="preserve">           </w:t>
      </w:r>
    </w:p>
    <w:p w14:paraId="6BC9B9FC" w14:textId="56186937" w:rsidR="00880C59" w:rsidRPr="00FB50A9" w:rsidRDefault="00FB50A9" w:rsidP="001C432E">
      <w:pPr>
        <w:pStyle w:val="ListParagraph"/>
        <w:widowControl/>
        <w:numPr>
          <w:ilvl w:val="0"/>
          <w:numId w:val="6"/>
        </w:numPr>
        <w:spacing w:after="160" w:line="259" w:lineRule="auto"/>
        <w:contextualSpacing/>
        <w:rPr>
          <w:rStyle w:val="SubtleEmphasis"/>
          <w:rFonts w:ascii="Arial" w:hAnsi="Arial" w:cs="Arial"/>
          <w:i w:val="0"/>
          <w:iCs w:val="0"/>
          <w:color w:val="auto"/>
        </w:rPr>
      </w:pPr>
      <w:proofErr w:type="spellStart"/>
      <w:r>
        <w:rPr>
          <w:rFonts w:ascii="Arial" w:hAnsi="Arial" w:cs="Arial"/>
        </w:rPr>
        <w:t>Waglan</w:t>
      </w:r>
      <w:proofErr w:type="spellEnd"/>
      <w:r>
        <w:rPr>
          <w:rFonts w:ascii="Arial" w:hAnsi="Arial" w:cs="Arial"/>
        </w:rPr>
        <w:t xml:space="preserve"> Series 4 &amp; 5 </w:t>
      </w:r>
      <w:r w:rsidR="00F07368">
        <w:rPr>
          <w:rFonts w:ascii="Arial" w:hAnsi="Arial" w:cs="Arial"/>
        </w:rPr>
        <w:t>–</w:t>
      </w:r>
      <w:r>
        <w:rPr>
          <w:rFonts w:ascii="Arial" w:hAnsi="Arial" w:cs="Arial"/>
        </w:rPr>
        <w:t xml:space="preserve"> </w:t>
      </w:r>
      <w:r w:rsidR="00CC0D6E">
        <w:rPr>
          <w:rFonts w:ascii="Arial" w:hAnsi="Arial" w:cs="Arial"/>
        </w:rPr>
        <w:t>Geometric</w:t>
      </w:r>
      <w:r w:rsidR="00880C59" w:rsidRPr="00FB50A9">
        <w:rPr>
          <w:rFonts w:ascii="Arial" w:hAnsi="Arial" w:cs="Arial"/>
        </w:rPr>
        <w:t xml:space="preserve"> Courses</w:t>
      </w:r>
      <w:r>
        <w:rPr>
          <w:rFonts w:ascii="Arial" w:hAnsi="Arial" w:cs="Arial"/>
        </w:rPr>
        <w:t>:</w:t>
      </w:r>
      <w:r w:rsidR="00CC0D6E">
        <w:rPr>
          <w:rFonts w:ascii="Arial" w:hAnsi="Arial" w:cs="Arial"/>
        </w:rPr>
        <w:tab/>
        <w:t xml:space="preserve">      </w:t>
      </w:r>
      <w:r w:rsidR="00776E46">
        <w:rPr>
          <w:rFonts w:ascii="Arial" w:hAnsi="Arial" w:cs="Arial"/>
        </w:rPr>
        <w:tab/>
      </w:r>
      <w:r>
        <w:rPr>
          <w:rFonts w:ascii="Arial" w:hAnsi="Arial" w:cs="Arial"/>
        </w:rPr>
        <w:t>22 November</w:t>
      </w:r>
      <w:r w:rsidRPr="00880C59">
        <w:rPr>
          <w:rStyle w:val="SubtleEmphasis"/>
          <w:rFonts w:ascii="Arial" w:hAnsi="Arial" w:cs="Arial"/>
          <w:i w:val="0"/>
        </w:rPr>
        <w:t xml:space="preserve"> 2015</w:t>
      </w:r>
    </w:p>
    <w:p w14:paraId="395A0F2C" w14:textId="5549389E" w:rsidR="00880C59" w:rsidRPr="00880C59" w:rsidRDefault="00FB50A9" w:rsidP="001C432E">
      <w:pPr>
        <w:pStyle w:val="ListParagraph"/>
        <w:widowControl/>
        <w:numPr>
          <w:ilvl w:val="0"/>
          <w:numId w:val="6"/>
        </w:numPr>
        <w:spacing w:after="160" w:line="259" w:lineRule="auto"/>
        <w:contextualSpacing/>
        <w:rPr>
          <w:rFonts w:ascii="Arial" w:hAnsi="Arial" w:cs="Arial"/>
          <w:iCs/>
          <w:color w:val="404040" w:themeColor="text1" w:themeTint="BF"/>
        </w:rPr>
      </w:pPr>
      <w:proofErr w:type="spellStart"/>
      <w:r>
        <w:rPr>
          <w:rFonts w:ascii="Arial" w:hAnsi="Arial" w:cs="Arial"/>
          <w:bCs/>
        </w:rPr>
        <w:t>Waglan</w:t>
      </w:r>
      <w:proofErr w:type="spellEnd"/>
      <w:r>
        <w:rPr>
          <w:rFonts w:ascii="Arial" w:hAnsi="Arial" w:cs="Arial"/>
          <w:bCs/>
        </w:rPr>
        <w:t xml:space="preserve"> Series 6 - </w:t>
      </w:r>
      <w:r w:rsidR="00880C59" w:rsidRPr="00880C59">
        <w:rPr>
          <w:rFonts w:ascii="Arial" w:hAnsi="Arial" w:cs="Arial"/>
          <w:bCs/>
        </w:rPr>
        <w:t>Island Race</w:t>
      </w:r>
      <w:r>
        <w:rPr>
          <w:rFonts w:ascii="Arial" w:hAnsi="Arial" w:cs="Arial"/>
          <w:iCs/>
          <w:color w:val="404040" w:themeColor="text1" w:themeTint="BF"/>
        </w:rPr>
        <w:t xml:space="preserve">: </w:t>
      </w:r>
      <w:r w:rsidR="00C47783">
        <w:rPr>
          <w:rFonts w:ascii="Arial" w:hAnsi="Arial" w:cs="Arial"/>
          <w:iCs/>
          <w:color w:val="404040" w:themeColor="text1" w:themeTint="BF"/>
        </w:rPr>
        <w:tab/>
      </w:r>
      <w:r w:rsidR="00C47783">
        <w:rPr>
          <w:rFonts w:ascii="Arial" w:hAnsi="Arial" w:cs="Arial"/>
          <w:iCs/>
          <w:color w:val="404040" w:themeColor="text1" w:themeTint="BF"/>
        </w:rPr>
        <w:tab/>
        <w:t xml:space="preserve">          </w:t>
      </w:r>
      <w:r w:rsidR="00F07368">
        <w:rPr>
          <w:rFonts w:ascii="Arial" w:hAnsi="Arial" w:cs="Arial"/>
          <w:iCs/>
          <w:color w:val="404040" w:themeColor="text1" w:themeTint="BF"/>
        </w:rPr>
        <w:t xml:space="preserve">        </w:t>
      </w:r>
      <w:r w:rsidR="00776E46">
        <w:rPr>
          <w:rFonts w:ascii="Arial" w:hAnsi="Arial" w:cs="Arial"/>
          <w:iCs/>
          <w:color w:val="404040" w:themeColor="text1" w:themeTint="BF"/>
        </w:rPr>
        <w:tab/>
      </w:r>
      <w:r w:rsidR="00C47783">
        <w:rPr>
          <w:rFonts w:ascii="Arial" w:hAnsi="Arial" w:cs="Arial"/>
          <w:iCs/>
          <w:color w:val="404040" w:themeColor="text1" w:themeTint="BF"/>
        </w:rPr>
        <w:t>1</w:t>
      </w:r>
      <w:r>
        <w:rPr>
          <w:rFonts w:ascii="Arial" w:hAnsi="Arial" w:cs="Arial"/>
          <w:iCs/>
        </w:rPr>
        <w:t>3</w:t>
      </w:r>
      <w:r w:rsidR="00880C59" w:rsidRPr="00880C59">
        <w:rPr>
          <w:rFonts w:ascii="Arial" w:hAnsi="Arial" w:cs="Arial"/>
          <w:iCs/>
        </w:rPr>
        <w:t xml:space="preserve"> </w:t>
      </w:r>
      <w:r>
        <w:rPr>
          <w:rFonts w:ascii="Arial" w:hAnsi="Arial" w:cs="Arial"/>
          <w:iCs/>
        </w:rPr>
        <w:t xml:space="preserve">December </w:t>
      </w:r>
      <w:r w:rsidR="00880C59" w:rsidRPr="00880C59">
        <w:rPr>
          <w:rFonts w:ascii="Arial" w:hAnsi="Arial" w:cs="Arial"/>
          <w:iCs/>
        </w:rPr>
        <w:t>201</w:t>
      </w:r>
      <w:r>
        <w:rPr>
          <w:rFonts w:ascii="Arial" w:hAnsi="Arial" w:cs="Arial"/>
          <w:iCs/>
        </w:rPr>
        <w:t>5</w:t>
      </w:r>
    </w:p>
    <w:p w14:paraId="08BD107C" w14:textId="31032FC8" w:rsidR="00880C59" w:rsidRPr="00880C59" w:rsidRDefault="00880C59" w:rsidP="001C432E">
      <w:pPr>
        <w:pStyle w:val="ListParagraph"/>
        <w:numPr>
          <w:ilvl w:val="0"/>
          <w:numId w:val="6"/>
        </w:numPr>
        <w:spacing w:after="160" w:line="259" w:lineRule="auto"/>
        <w:contextualSpacing/>
        <w:rPr>
          <w:rFonts w:ascii="Arial" w:hAnsi="Arial" w:cs="Arial"/>
          <w:bCs/>
        </w:rPr>
      </w:pPr>
      <w:proofErr w:type="spellStart"/>
      <w:r w:rsidRPr="00880C59">
        <w:rPr>
          <w:rFonts w:ascii="Arial" w:hAnsi="Arial" w:cs="Arial"/>
          <w:bCs/>
        </w:rPr>
        <w:t>Waglan</w:t>
      </w:r>
      <w:proofErr w:type="spellEnd"/>
      <w:r w:rsidR="00FB50A9">
        <w:rPr>
          <w:rFonts w:ascii="Arial" w:hAnsi="Arial" w:cs="Arial"/>
          <w:bCs/>
        </w:rPr>
        <w:t xml:space="preserve"> Series 7 - </w:t>
      </w:r>
      <w:r w:rsidRPr="00880C59">
        <w:rPr>
          <w:rFonts w:ascii="Arial" w:hAnsi="Arial" w:cs="Arial"/>
          <w:bCs/>
        </w:rPr>
        <w:t>Island Race</w:t>
      </w:r>
      <w:r w:rsidR="00FB50A9">
        <w:rPr>
          <w:rFonts w:ascii="Arial" w:hAnsi="Arial" w:cs="Arial"/>
          <w:bCs/>
        </w:rPr>
        <w:t>:</w:t>
      </w:r>
      <w:r w:rsidR="00C47783">
        <w:rPr>
          <w:rFonts w:ascii="Arial" w:hAnsi="Arial" w:cs="Arial"/>
          <w:bCs/>
        </w:rPr>
        <w:tab/>
      </w:r>
      <w:r w:rsidR="00C47783">
        <w:rPr>
          <w:rFonts w:ascii="Arial" w:hAnsi="Arial" w:cs="Arial"/>
          <w:bCs/>
        </w:rPr>
        <w:tab/>
        <w:t xml:space="preserve">          </w:t>
      </w:r>
      <w:r w:rsidR="00F07368">
        <w:rPr>
          <w:rFonts w:ascii="Arial" w:hAnsi="Arial" w:cs="Arial"/>
          <w:bCs/>
        </w:rPr>
        <w:t xml:space="preserve">         </w:t>
      </w:r>
      <w:r w:rsidR="00776E46">
        <w:rPr>
          <w:rFonts w:ascii="Arial" w:hAnsi="Arial" w:cs="Arial"/>
          <w:bCs/>
        </w:rPr>
        <w:tab/>
      </w:r>
      <w:r w:rsidR="00FB50A9">
        <w:rPr>
          <w:rFonts w:ascii="Arial" w:hAnsi="Arial" w:cs="Arial"/>
          <w:bCs/>
        </w:rPr>
        <w:t>10 January</w:t>
      </w:r>
      <w:r w:rsidRPr="00880C59">
        <w:rPr>
          <w:rFonts w:ascii="Arial" w:hAnsi="Arial" w:cs="Arial"/>
          <w:iCs/>
        </w:rPr>
        <w:t xml:space="preserve"> 2016</w:t>
      </w:r>
    </w:p>
    <w:p w14:paraId="7BEE18A8" w14:textId="51616E93" w:rsidR="00880C59" w:rsidRPr="00FB50A9" w:rsidRDefault="00FB50A9" w:rsidP="001C432E">
      <w:pPr>
        <w:pStyle w:val="ListParagraph"/>
        <w:numPr>
          <w:ilvl w:val="0"/>
          <w:numId w:val="6"/>
        </w:numPr>
        <w:spacing w:after="160" w:line="259" w:lineRule="auto"/>
        <w:contextualSpacing/>
        <w:rPr>
          <w:rFonts w:ascii="Arial" w:hAnsi="Arial" w:cs="Arial"/>
          <w:bCs/>
        </w:rPr>
      </w:pPr>
      <w:proofErr w:type="spellStart"/>
      <w:r>
        <w:rPr>
          <w:rFonts w:ascii="Arial" w:hAnsi="Arial" w:cs="Arial"/>
          <w:bCs/>
        </w:rPr>
        <w:t>Waglan</w:t>
      </w:r>
      <w:proofErr w:type="spellEnd"/>
      <w:r>
        <w:rPr>
          <w:rFonts w:ascii="Arial" w:hAnsi="Arial" w:cs="Arial"/>
          <w:bCs/>
        </w:rPr>
        <w:t xml:space="preserve"> Series 8 &amp; 9 - </w:t>
      </w:r>
      <w:r w:rsidR="00880C59" w:rsidRPr="00880C59">
        <w:rPr>
          <w:rFonts w:ascii="Arial" w:hAnsi="Arial" w:cs="Arial"/>
          <w:bCs/>
        </w:rPr>
        <w:t>Geometric Courses</w:t>
      </w:r>
      <w:r>
        <w:rPr>
          <w:rFonts w:ascii="Arial" w:hAnsi="Arial" w:cs="Arial"/>
          <w:bCs/>
        </w:rPr>
        <w:t>:</w:t>
      </w:r>
      <w:r w:rsidR="00C47783">
        <w:rPr>
          <w:rFonts w:ascii="Arial" w:hAnsi="Arial" w:cs="Arial"/>
          <w:bCs/>
        </w:rPr>
        <w:t xml:space="preserve">        </w:t>
      </w:r>
      <w:r w:rsidR="00F07368">
        <w:rPr>
          <w:rFonts w:ascii="Arial" w:hAnsi="Arial" w:cs="Arial"/>
          <w:bCs/>
        </w:rPr>
        <w:t xml:space="preserve">         </w:t>
      </w:r>
      <w:r w:rsidR="00776E46">
        <w:rPr>
          <w:rFonts w:ascii="Arial" w:hAnsi="Arial" w:cs="Arial"/>
          <w:bCs/>
        </w:rPr>
        <w:t xml:space="preserve"> </w:t>
      </w:r>
      <w:r w:rsidR="00776E46">
        <w:rPr>
          <w:rFonts w:ascii="Arial" w:hAnsi="Arial" w:cs="Arial"/>
          <w:bCs/>
        </w:rPr>
        <w:tab/>
      </w:r>
      <w:r>
        <w:rPr>
          <w:rFonts w:ascii="Arial" w:hAnsi="Arial" w:cs="Arial"/>
          <w:bCs/>
        </w:rPr>
        <w:t>21 February 2016</w:t>
      </w:r>
    </w:p>
    <w:p w14:paraId="7834EF45" w14:textId="21DBE9D3" w:rsidR="00880C59" w:rsidRPr="00A43394" w:rsidRDefault="00FB50A9" w:rsidP="001C432E">
      <w:pPr>
        <w:pStyle w:val="ListParagraph"/>
        <w:numPr>
          <w:ilvl w:val="0"/>
          <w:numId w:val="6"/>
        </w:numPr>
        <w:tabs>
          <w:tab w:val="left" w:pos="6300"/>
        </w:tabs>
        <w:spacing w:after="160" w:line="259" w:lineRule="auto"/>
        <w:contextualSpacing/>
        <w:rPr>
          <w:rFonts w:ascii="Arial" w:hAnsi="Arial" w:cs="Arial"/>
          <w:bCs/>
        </w:rPr>
      </w:pPr>
      <w:proofErr w:type="spellStart"/>
      <w:r>
        <w:rPr>
          <w:rFonts w:ascii="Arial" w:hAnsi="Arial" w:cs="Arial"/>
          <w:bCs/>
        </w:rPr>
        <w:t>Waglan</w:t>
      </w:r>
      <w:proofErr w:type="spellEnd"/>
      <w:r>
        <w:rPr>
          <w:rFonts w:ascii="Arial" w:hAnsi="Arial" w:cs="Arial"/>
          <w:bCs/>
        </w:rPr>
        <w:t xml:space="preserve"> Series10 - </w:t>
      </w:r>
      <w:r w:rsidR="00880C59" w:rsidRPr="00880C59">
        <w:rPr>
          <w:rFonts w:ascii="Arial" w:hAnsi="Arial" w:cs="Arial"/>
          <w:bCs/>
        </w:rPr>
        <w:t>Island Race</w:t>
      </w:r>
      <w:r>
        <w:rPr>
          <w:rFonts w:ascii="Arial" w:hAnsi="Arial" w:cs="Arial"/>
          <w:bCs/>
        </w:rPr>
        <w:t xml:space="preserve">:                     </w:t>
      </w:r>
      <w:r w:rsidR="00A43394">
        <w:rPr>
          <w:rFonts w:ascii="Arial" w:hAnsi="Arial" w:cs="Arial"/>
          <w:bCs/>
        </w:rPr>
        <w:t xml:space="preserve">   </w:t>
      </w:r>
      <w:r w:rsidR="00F07368">
        <w:rPr>
          <w:rFonts w:ascii="Arial" w:hAnsi="Arial" w:cs="Arial"/>
          <w:bCs/>
        </w:rPr>
        <w:t xml:space="preserve">           </w:t>
      </w:r>
      <w:r w:rsidR="00776E46">
        <w:rPr>
          <w:rFonts w:ascii="Arial" w:hAnsi="Arial" w:cs="Arial"/>
          <w:bCs/>
        </w:rPr>
        <w:tab/>
      </w:r>
      <w:r w:rsidR="00A43394">
        <w:rPr>
          <w:rFonts w:ascii="Arial" w:hAnsi="Arial" w:cs="Arial"/>
          <w:bCs/>
        </w:rPr>
        <w:t>1</w:t>
      </w:r>
      <w:r w:rsidRPr="00FB50A9">
        <w:rPr>
          <w:rFonts w:ascii="Arial" w:hAnsi="Arial" w:cs="Arial"/>
          <w:iCs/>
        </w:rPr>
        <w:t xml:space="preserve">3 </w:t>
      </w:r>
      <w:r w:rsidR="00A43394">
        <w:rPr>
          <w:rFonts w:ascii="Arial" w:hAnsi="Arial" w:cs="Arial"/>
          <w:iCs/>
        </w:rPr>
        <w:t xml:space="preserve"> </w:t>
      </w:r>
      <w:r w:rsidRPr="00FB50A9">
        <w:rPr>
          <w:rFonts w:ascii="Arial" w:hAnsi="Arial" w:cs="Arial"/>
          <w:iCs/>
        </w:rPr>
        <w:t>March 2016</w:t>
      </w:r>
      <w:r>
        <w:rPr>
          <w:rFonts w:ascii="Arial" w:hAnsi="Arial" w:cs="Arial"/>
          <w:iCs/>
        </w:rPr>
        <w:t xml:space="preserve"> </w:t>
      </w:r>
    </w:p>
    <w:p w14:paraId="3B3D1E14" w14:textId="0CA61720" w:rsidR="00A43394" w:rsidRPr="00A43394" w:rsidRDefault="00A43394" w:rsidP="001C432E">
      <w:pPr>
        <w:pStyle w:val="ListParagraph"/>
        <w:numPr>
          <w:ilvl w:val="0"/>
          <w:numId w:val="6"/>
        </w:numPr>
        <w:tabs>
          <w:tab w:val="left" w:pos="6300"/>
        </w:tabs>
        <w:spacing w:after="160" w:line="259" w:lineRule="auto"/>
        <w:contextualSpacing/>
        <w:rPr>
          <w:rFonts w:ascii="Arial" w:hAnsi="Arial" w:cs="Arial"/>
          <w:bCs/>
        </w:rPr>
      </w:pPr>
      <w:proofErr w:type="spellStart"/>
      <w:r>
        <w:rPr>
          <w:rFonts w:ascii="Arial" w:hAnsi="Arial" w:cs="Arial"/>
          <w:iCs/>
        </w:rPr>
        <w:t>Waglan</w:t>
      </w:r>
      <w:proofErr w:type="spellEnd"/>
      <w:r>
        <w:rPr>
          <w:rFonts w:ascii="Arial" w:hAnsi="Arial" w:cs="Arial"/>
          <w:iCs/>
        </w:rPr>
        <w:t xml:space="preserve"> Series Re – sail:    </w:t>
      </w:r>
      <w:r w:rsidR="00C47783">
        <w:rPr>
          <w:rFonts w:ascii="Arial" w:hAnsi="Arial" w:cs="Arial"/>
          <w:iCs/>
        </w:rPr>
        <w:t xml:space="preserve">                                </w:t>
      </w:r>
      <w:r w:rsidR="00F07368">
        <w:rPr>
          <w:rFonts w:ascii="Arial" w:hAnsi="Arial" w:cs="Arial"/>
          <w:iCs/>
        </w:rPr>
        <w:t xml:space="preserve">            </w:t>
      </w:r>
      <w:r w:rsidR="00776E46">
        <w:rPr>
          <w:rFonts w:ascii="Arial" w:hAnsi="Arial" w:cs="Arial"/>
          <w:iCs/>
        </w:rPr>
        <w:tab/>
      </w:r>
      <w:r>
        <w:rPr>
          <w:rFonts w:ascii="Arial" w:hAnsi="Arial" w:cs="Arial"/>
          <w:iCs/>
        </w:rPr>
        <w:t>20 March 2016</w:t>
      </w:r>
    </w:p>
    <w:p w14:paraId="218647B4" w14:textId="7C031B87" w:rsidR="00AA64D2" w:rsidRDefault="00A43394" w:rsidP="003D7E10">
      <w:pPr>
        <w:widowControl/>
        <w:tabs>
          <w:tab w:val="left" w:pos="1620"/>
        </w:tabs>
        <w:autoSpaceDE w:val="0"/>
        <w:autoSpaceDN w:val="0"/>
        <w:adjustRightInd w:val="0"/>
        <w:ind w:left="1710" w:hanging="720"/>
        <w:contextualSpacing/>
        <w:rPr>
          <w:rStyle w:val="Strong"/>
          <w:rFonts w:ascii="Arial" w:hAnsi="Arial" w:cs="Arial"/>
          <w:b w:val="0"/>
        </w:rPr>
      </w:pPr>
      <w:r w:rsidRPr="00A43394">
        <w:rPr>
          <w:rFonts w:ascii="Arial" w:hAnsi="Arial" w:cs="Arial"/>
          <w:bCs/>
        </w:rPr>
        <w:t>6.2</w:t>
      </w:r>
      <w:r>
        <w:rPr>
          <w:rFonts w:ascii="Arial" w:hAnsi="Arial" w:cs="Arial"/>
          <w:bCs/>
        </w:rPr>
        <w:t xml:space="preserve">      </w:t>
      </w:r>
      <w:r w:rsidR="00E02292">
        <w:rPr>
          <w:rFonts w:ascii="Arial" w:hAnsi="Arial" w:cs="Arial"/>
          <w:bCs/>
        </w:rPr>
        <w:t xml:space="preserve"> </w:t>
      </w:r>
      <w:r w:rsidRPr="00A43394">
        <w:rPr>
          <w:rStyle w:val="Strong"/>
          <w:rFonts w:ascii="Arial" w:hAnsi="Arial" w:cs="Arial"/>
          <w:b w:val="0"/>
        </w:rPr>
        <w:t>T</w:t>
      </w:r>
      <w:r w:rsidR="00846483">
        <w:rPr>
          <w:rStyle w:val="Strong"/>
          <w:rFonts w:ascii="Arial" w:hAnsi="Arial" w:cs="Arial"/>
          <w:b w:val="0"/>
        </w:rPr>
        <w:t xml:space="preserve">he first warning signal for all classes </w:t>
      </w:r>
      <w:r w:rsidRPr="00A43394">
        <w:rPr>
          <w:rStyle w:val="Strong"/>
          <w:rFonts w:ascii="Arial" w:hAnsi="Arial" w:cs="Arial"/>
          <w:b w:val="0"/>
        </w:rPr>
        <w:t>will not be before 10:55</w:t>
      </w:r>
      <w:r>
        <w:rPr>
          <w:rStyle w:val="Strong"/>
          <w:rFonts w:ascii="Arial" w:hAnsi="Arial" w:cs="Arial"/>
          <w:b w:val="0"/>
        </w:rPr>
        <w:t xml:space="preserve"> hrs.</w:t>
      </w:r>
      <w:r w:rsidR="004C35BE">
        <w:rPr>
          <w:rStyle w:val="Strong"/>
          <w:rFonts w:ascii="Arial" w:hAnsi="Arial" w:cs="Arial"/>
          <w:b w:val="0"/>
        </w:rPr>
        <w:t xml:space="preserve"> </w:t>
      </w:r>
    </w:p>
    <w:p w14:paraId="4B384415" w14:textId="77777777" w:rsidR="003D7E10" w:rsidRPr="003D7E10" w:rsidRDefault="003D7E10" w:rsidP="003D7E10">
      <w:pPr>
        <w:widowControl/>
        <w:tabs>
          <w:tab w:val="left" w:pos="1620"/>
        </w:tabs>
        <w:autoSpaceDE w:val="0"/>
        <w:autoSpaceDN w:val="0"/>
        <w:adjustRightInd w:val="0"/>
        <w:ind w:left="1710" w:hanging="720"/>
        <w:contextualSpacing/>
        <w:rPr>
          <w:rFonts w:ascii="Arial" w:hAnsi="Arial" w:cs="Arial"/>
          <w:bCs/>
        </w:rPr>
      </w:pPr>
    </w:p>
    <w:p w14:paraId="37799BD5" w14:textId="77777777" w:rsidR="00AA64D2" w:rsidRPr="00B13B4E" w:rsidRDefault="00AA64D2" w:rsidP="001C432E">
      <w:pPr>
        <w:pStyle w:val="BodyText"/>
        <w:numPr>
          <w:ilvl w:val="0"/>
          <w:numId w:val="2"/>
        </w:numPr>
        <w:spacing w:before="2" w:line="252" w:lineRule="exact"/>
        <w:ind w:right="1235"/>
        <w:rPr>
          <w:b/>
          <w:spacing w:val="-1"/>
        </w:rPr>
      </w:pPr>
      <w:r w:rsidRPr="00B13B4E">
        <w:rPr>
          <w:b/>
          <w:spacing w:val="-1"/>
        </w:rPr>
        <w:t>Measurements</w:t>
      </w:r>
    </w:p>
    <w:p w14:paraId="6F803E3E" w14:textId="2A7B4D2A" w:rsidR="005C155E" w:rsidRDefault="00A43394" w:rsidP="008A78E3">
      <w:pPr>
        <w:pStyle w:val="BodyText"/>
        <w:spacing w:before="2" w:line="252" w:lineRule="exact"/>
        <w:ind w:left="1705" w:right="1235" w:hanging="705"/>
        <w:rPr>
          <w:spacing w:val="-1"/>
        </w:rPr>
      </w:pPr>
      <w:r>
        <w:rPr>
          <w:spacing w:val="-1"/>
        </w:rPr>
        <w:t>7</w:t>
      </w:r>
      <w:r w:rsidR="00AA64D2" w:rsidRPr="00AA64D2">
        <w:rPr>
          <w:spacing w:val="-1"/>
        </w:rPr>
        <w:t>.1</w:t>
      </w:r>
      <w:r w:rsidR="00AA64D2" w:rsidRPr="00AA64D2">
        <w:rPr>
          <w:spacing w:val="-1"/>
        </w:rPr>
        <w:tab/>
      </w:r>
      <w:r w:rsidR="00305590">
        <w:rPr>
          <w:spacing w:val="-1"/>
        </w:rPr>
        <w:t xml:space="preserve">Boats entering the IRC division </w:t>
      </w:r>
      <w:r w:rsidR="00AA64D2" w:rsidRPr="00AA64D2">
        <w:rPr>
          <w:spacing w:val="-1"/>
        </w:rPr>
        <w:t>shall submit a</w:t>
      </w:r>
      <w:r w:rsidR="00305590">
        <w:rPr>
          <w:spacing w:val="-1"/>
        </w:rPr>
        <w:t>t the beginning of the series, a</w:t>
      </w:r>
      <w:r w:rsidR="00AA64D2" w:rsidRPr="00AA64D2">
        <w:rPr>
          <w:spacing w:val="-1"/>
        </w:rPr>
        <w:t xml:space="preserve"> copy of their current IRC Certificate to t</w:t>
      </w:r>
      <w:r w:rsidR="002E1C63">
        <w:rPr>
          <w:spacing w:val="-1"/>
        </w:rPr>
        <w:t>he Club office no later than 17</w:t>
      </w:r>
      <w:r w:rsidR="005C155E">
        <w:rPr>
          <w:spacing w:val="-1"/>
        </w:rPr>
        <w:t>0</w:t>
      </w:r>
      <w:r w:rsidR="00AA64D2" w:rsidRPr="00AA64D2">
        <w:rPr>
          <w:spacing w:val="-1"/>
        </w:rPr>
        <w:t>0</w:t>
      </w:r>
      <w:r w:rsidR="00F1679A">
        <w:rPr>
          <w:spacing w:val="-1"/>
        </w:rPr>
        <w:t xml:space="preserve"> </w:t>
      </w:r>
      <w:proofErr w:type="spellStart"/>
      <w:r w:rsidR="00F1679A">
        <w:rPr>
          <w:spacing w:val="-1"/>
        </w:rPr>
        <w:t>hrs</w:t>
      </w:r>
      <w:proofErr w:type="spellEnd"/>
      <w:r w:rsidR="00F1679A">
        <w:rPr>
          <w:spacing w:val="-1"/>
        </w:rPr>
        <w:t xml:space="preserve"> </w:t>
      </w:r>
      <w:r w:rsidR="005C155E">
        <w:rPr>
          <w:spacing w:val="-1"/>
        </w:rPr>
        <w:t>on</w:t>
      </w:r>
      <w:r w:rsidR="00AA64D2" w:rsidRPr="00AA64D2">
        <w:rPr>
          <w:spacing w:val="-1"/>
        </w:rPr>
        <w:t xml:space="preserve"> Friday on </w:t>
      </w:r>
      <w:r w:rsidR="003C5EB2">
        <w:rPr>
          <w:spacing w:val="-1"/>
        </w:rPr>
        <w:t>2nd</w:t>
      </w:r>
      <w:r w:rsidR="00AA64D2" w:rsidRPr="00AA64D2">
        <w:rPr>
          <w:spacing w:val="-1"/>
        </w:rPr>
        <w:t xml:space="preserve"> </w:t>
      </w:r>
      <w:r w:rsidR="003C5EB2">
        <w:rPr>
          <w:spacing w:val="-1"/>
        </w:rPr>
        <w:t>October</w:t>
      </w:r>
      <w:r w:rsidR="00305590">
        <w:rPr>
          <w:spacing w:val="-1"/>
        </w:rPr>
        <w:t>,</w:t>
      </w:r>
      <w:r w:rsidR="00AA64D2" w:rsidRPr="00AA64D2">
        <w:rPr>
          <w:spacing w:val="-1"/>
        </w:rPr>
        <w:t xml:space="preserve"> unless their IRC rating is listed on HKSF website. A scanned soft copy sent by email is acceptable. </w:t>
      </w:r>
    </w:p>
    <w:p w14:paraId="0B4B90D7" w14:textId="77777777" w:rsidR="0086353F" w:rsidRDefault="0086353F" w:rsidP="008A78E3">
      <w:pPr>
        <w:pStyle w:val="BodyText"/>
        <w:spacing w:before="2" w:line="252" w:lineRule="exact"/>
        <w:ind w:left="1705" w:right="1235" w:hanging="705"/>
        <w:rPr>
          <w:spacing w:val="-1"/>
        </w:rPr>
      </w:pPr>
    </w:p>
    <w:p w14:paraId="032BA407" w14:textId="04F0A70B" w:rsidR="0086353F" w:rsidRPr="00AA64D2" w:rsidRDefault="0086353F" w:rsidP="008A78E3">
      <w:pPr>
        <w:pStyle w:val="BodyText"/>
        <w:spacing w:before="2" w:line="252" w:lineRule="exact"/>
        <w:ind w:left="1705" w:right="1235" w:hanging="705"/>
        <w:rPr>
          <w:spacing w:val="-1"/>
        </w:rPr>
      </w:pPr>
      <w:r>
        <w:rPr>
          <w:spacing w:val="-1"/>
        </w:rPr>
        <w:t>7.2</w:t>
      </w:r>
      <w:r>
        <w:rPr>
          <w:spacing w:val="-1"/>
        </w:rPr>
        <w:tab/>
        <w:t>Boats must submit a new IRC certificate</w:t>
      </w:r>
      <w:r w:rsidR="000D50E4">
        <w:rPr>
          <w:spacing w:val="-1"/>
        </w:rPr>
        <w:t xml:space="preserve"> to the Sailing Office,</w:t>
      </w:r>
      <w:r>
        <w:rPr>
          <w:spacing w:val="-1"/>
        </w:rPr>
        <w:t xml:space="preserve"> if their TCC changes during the series.</w:t>
      </w:r>
    </w:p>
    <w:p w14:paraId="1C51D87D" w14:textId="77777777" w:rsidR="003261A5" w:rsidRDefault="003261A5">
      <w:pPr>
        <w:spacing w:before="7"/>
        <w:rPr>
          <w:rFonts w:ascii="Arial" w:eastAsia="Arial" w:hAnsi="Arial" w:cs="Arial"/>
          <w:sz w:val="23"/>
          <w:szCs w:val="23"/>
        </w:rPr>
      </w:pPr>
    </w:p>
    <w:p w14:paraId="34426444" w14:textId="77777777" w:rsidR="003D503C" w:rsidRPr="00B13B4E" w:rsidRDefault="00C4774B" w:rsidP="001C432E">
      <w:pPr>
        <w:pStyle w:val="Heading2"/>
        <w:numPr>
          <w:ilvl w:val="0"/>
          <w:numId w:val="2"/>
        </w:numPr>
        <w:tabs>
          <w:tab w:val="left" w:pos="1721"/>
        </w:tabs>
        <w:rPr>
          <w:b w:val="0"/>
          <w:bCs w:val="0"/>
          <w:sz w:val="22"/>
          <w:szCs w:val="22"/>
        </w:rPr>
      </w:pPr>
      <w:r w:rsidRPr="00B13B4E">
        <w:rPr>
          <w:sz w:val="22"/>
          <w:szCs w:val="22"/>
        </w:rPr>
        <w:t>Sailing</w:t>
      </w:r>
      <w:r w:rsidRPr="00B13B4E">
        <w:rPr>
          <w:spacing w:val="-25"/>
          <w:sz w:val="22"/>
          <w:szCs w:val="22"/>
        </w:rPr>
        <w:t xml:space="preserve"> </w:t>
      </w:r>
      <w:r w:rsidRPr="00B13B4E">
        <w:rPr>
          <w:spacing w:val="-1"/>
          <w:sz w:val="22"/>
          <w:szCs w:val="22"/>
        </w:rPr>
        <w:t>Instructions</w:t>
      </w:r>
    </w:p>
    <w:p w14:paraId="18E22F6D" w14:textId="71A54A25" w:rsidR="00305590" w:rsidRDefault="00C4774B" w:rsidP="001C432E">
      <w:pPr>
        <w:pStyle w:val="BodyText"/>
        <w:numPr>
          <w:ilvl w:val="1"/>
          <w:numId w:val="8"/>
        </w:numPr>
        <w:spacing w:before="2"/>
        <w:ind w:left="1710" w:right="1235" w:hanging="720"/>
        <w:rPr>
          <w:spacing w:val="-4"/>
        </w:rPr>
      </w:pPr>
      <w:r>
        <w:t>The</w:t>
      </w:r>
      <w:r>
        <w:rPr>
          <w:spacing w:val="-2"/>
        </w:rPr>
        <w:t xml:space="preserve"> </w:t>
      </w:r>
      <w:proofErr w:type="spellStart"/>
      <w:r w:rsidR="003C5EB2">
        <w:rPr>
          <w:spacing w:val="-2"/>
        </w:rPr>
        <w:t>Waglan</w:t>
      </w:r>
      <w:proofErr w:type="spellEnd"/>
      <w:r w:rsidR="003C5EB2">
        <w:rPr>
          <w:spacing w:val="-2"/>
        </w:rPr>
        <w:t xml:space="preserve"> 2015/16 series will be sailed under the </w:t>
      </w:r>
      <w:r w:rsidR="00305590">
        <w:rPr>
          <w:spacing w:val="-1"/>
        </w:rPr>
        <w:t>ABC S</w:t>
      </w:r>
      <w:r w:rsidR="00785CA6">
        <w:rPr>
          <w:spacing w:val="-1"/>
        </w:rPr>
        <w:t>SI</w:t>
      </w:r>
      <w:r w:rsidR="003C5EB2">
        <w:rPr>
          <w:spacing w:val="-4"/>
        </w:rPr>
        <w:t>.</w:t>
      </w:r>
    </w:p>
    <w:p w14:paraId="28FF03E4" w14:textId="77777777" w:rsidR="00305590" w:rsidRPr="00305590" w:rsidRDefault="00305590" w:rsidP="00305590">
      <w:pPr>
        <w:pStyle w:val="BodyText"/>
        <w:spacing w:before="2"/>
        <w:ind w:left="1710" w:right="1235"/>
        <w:rPr>
          <w:spacing w:val="-4"/>
        </w:rPr>
      </w:pPr>
    </w:p>
    <w:p w14:paraId="04EE6070" w14:textId="2BD67B58" w:rsidR="00305590" w:rsidRPr="00305590" w:rsidRDefault="00305590" w:rsidP="00305590">
      <w:pPr>
        <w:pStyle w:val="BodyText"/>
        <w:spacing w:before="2"/>
        <w:ind w:left="1710" w:right="1235" w:hanging="990"/>
        <w:rPr>
          <w:spacing w:val="-1"/>
        </w:rPr>
      </w:pPr>
      <w:r>
        <w:rPr>
          <w:spacing w:val="-1"/>
        </w:rPr>
        <w:t xml:space="preserve">    8.2       The ABC </w:t>
      </w:r>
      <w:r w:rsidRPr="00305590">
        <w:rPr>
          <w:spacing w:val="-1"/>
        </w:rPr>
        <w:t xml:space="preserve">SSI can be downloaded from the series webpage or collected on any days </w:t>
      </w:r>
      <w:r>
        <w:rPr>
          <w:spacing w:val="-1"/>
        </w:rPr>
        <w:t xml:space="preserve">   </w:t>
      </w:r>
      <w:r w:rsidRPr="00305590">
        <w:rPr>
          <w:spacing w:val="-1"/>
        </w:rPr>
        <w:t xml:space="preserve">from the </w:t>
      </w:r>
      <w:r>
        <w:rPr>
          <w:spacing w:val="-1"/>
        </w:rPr>
        <w:t>S</w:t>
      </w:r>
      <w:r w:rsidRPr="00305590">
        <w:rPr>
          <w:spacing w:val="-1"/>
        </w:rPr>
        <w:t xml:space="preserve">ailing </w:t>
      </w:r>
      <w:r>
        <w:rPr>
          <w:spacing w:val="-1"/>
        </w:rPr>
        <w:t>O</w:t>
      </w:r>
      <w:r w:rsidRPr="00305590">
        <w:rPr>
          <w:spacing w:val="-1"/>
        </w:rPr>
        <w:t xml:space="preserve">ffice </w:t>
      </w:r>
      <w:r>
        <w:rPr>
          <w:spacing w:val="-1"/>
        </w:rPr>
        <w:t>at ABC main club.</w:t>
      </w:r>
    </w:p>
    <w:p w14:paraId="037868A0" w14:textId="77777777" w:rsidR="00AA64D2" w:rsidRDefault="00AA64D2" w:rsidP="00305590">
      <w:pPr>
        <w:pStyle w:val="BodyText"/>
        <w:spacing w:before="2"/>
        <w:ind w:left="0" w:right="1235"/>
        <w:rPr>
          <w:spacing w:val="-1"/>
        </w:rPr>
      </w:pPr>
    </w:p>
    <w:p w14:paraId="0CFDDAD4" w14:textId="77777777" w:rsidR="00305590" w:rsidRPr="00B13B4E" w:rsidRDefault="00AA64D2" w:rsidP="001C432E">
      <w:pPr>
        <w:pStyle w:val="BodyText"/>
        <w:numPr>
          <w:ilvl w:val="0"/>
          <w:numId w:val="2"/>
        </w:numPr>
        <w:spacing w:before="2"/>
        <w:ind w:right="1235"/>
        <w:rPr>
          <w:b/>
        </w:rPr>
      </w:pPr>
      <w:r w:rsidRPr="00B13B4E">
        <w:rPr>
          <w:b/>
          <w:spacing w:val="-1"/>
        </w:rPr>
        <w:t>Venu</w:t>
      </w:r>
      <w:r w:rsidR="00305590" w:rsidRPr="00B13B4E">
        <w:rPr>
          <w:b/>
          <w:spacing w:val="-1"/>
        </w:rPr>
        <w:t>e</w:t>
      </w:r>
    </w:p>
    <w:p w14:paraId="0835D75C" w14:textId="54FED3EB" w:rsidR="00305590" w:rsidRDefault="00964381" w:rsidP="00305590">
      <w:pPr>
        <w:pStyle w:val="BodyText"/>
        <w:spacing w:before="2"/>
        <w:ind w:left="1710" w:right="1235"/>
        <w:rPr>
          <w:bCs/>
        </w:rPr>
      </w:pPr>
      <w:r w:rsidRPr="00964381">
        <w:t>Racing will take place to the Sou</w:t>
      </w:r>
      <w:r w:rsidR="00305590">
        <w:t>th and East of Hong Kong Island a</w:t>
      </w:r>
      <w:r w:rsidR="00305590" w:rsidRPr="00305590">
        <w:rPr>
          <w:bCs/>
        </w:rPr>
        <w:t>s describe</w:t>
      </w:r>
      <w:r w:rsidR="00305590">
        <w:rPr>
          <w:bCs/>
        </w:rPr>
        <w:t>d</w:t>
      </w:r>
      <w:r w:rsidR="00305590" w:rsidRPr="00305590">
        <w:rPr>
          <w:bCs/>
        </w:rPr>
        <w:t xml:space="preserve"> in the </w:t>
      </w:r>
      <w:r w:rsidR="00305590">
        <w:rPr>
          <w:bCs/>
        </w:rPr>
        <w:t xml:space="preserve">ABC </w:t>
      </w:r>
      <w:r w:rsidR="005D1AED">
        <w:rPr>
          <w:bCs/>
        </w:rPr>
        <w:t xml:space="preserve">SSI </w:t>
      </w:r>
      <w:proofErr w:type="spellStart"/>
      <w:r w:rsidR="005D1AED">
        <w:rPr>
          <w:bCs/>
        </w:rPr>
        <w:t>A</w:t>
      </w:r>
      <w:r w:rsidR="00305590">
        <w:rPr>
          <w:bCs/>
        </w:rPr>
        <w:t>nnexe</w:t>
      </w:r>
      <w:proofErr w:type="spellEnd"/>
      <w:r w:rsidR="00305590">
        <w:rPr>
          <w:bCs/>
        </w:rPr>
        <w:t xml:space="preserve"> J </w:t>
      </w:r>
      <w:r w:rsidR="00BE06A4">
        <w:rPr>
          <w:bCs/>
        </w:rPr>
        <w:t xml:space="preserve">Chart </w:t>
      </w:r>
      <w:r w:rsidR="00305590">
        <w:rPr>
          <w:bCs/>
        </w:rPr>
        <w:t>for location.</w:t>
      </w:r>
    </w:p>
    <w:p w14:paraId="19E590DB" w14:textId="77777777" w:rsidR="00F05C8A" w:rsidRDefault="00F05C8A" w:rsidP="00FF51E6">
      <w:pPr>
        <w:pStyle w:val="BodyText"/>
        <w:spacing w:before="2"/>
        <w:ind w:left="0" w:right="1235"/>
        <w:rPr>
          <w:bCs/>
        </w:rPr>
      </w:pPr>
    </w:p>
    <w:p w14:paraId="1C665916" w14:textId="6616243C" w:rsidR="00F05C8A" w:rsidRPr="00B13B4E" w:rsidRDefault="00F05C8A" w:rsidP="001C432E">
      <w:pPr>
        <w:pStyle w:val="BodyText"/>
        <w:numPr>
          <w:ilvl w:val="0"/>
          <w:numId w:val="2"/>
        </w:numPr>
        <w:spacing w:before="2"/>
        <w:ind w:right="1235"/>
        <w:rPr>
          <w:b/>
          <w:bCs/>
        </w:rPr>
      </w:pPr>
      <w:r w:rsidRPr="00B13B4E">
        <w:rPr>
          <w:b/>
          <w:bCs/>
        </w:rPr>
        <w:t>Courses</w:t>
      </w:r>
    </w:p>
    <w:p w14:paraId="1626960E" w14:textId="5BEB03F2" w:rsidR="00F05C8A" w:rsidRPr="00BE06A4" w:rsidRDefault="00F05C8A" w:rsidP="001C432E">
      <w:pPr>
        <w:pStyle w:val="BodyText"/>
        <w:numPr>
          <w:ilvl w:val="1"/>
          <w:numId w:val="9"/>
        </w:numPr>
        <w:spacing w:before="2"/>
        <w:ind w:right="1235"/>
        <w:rPr>
          <w:bCs/>
        </w:rPr>
      </w:pPr>
      <w:r>
        <w:rPr>
          <w:bCs/>
        </w:rPr>
        <w:t xml:space="preserve">     </w:t>
      </w:r>
      <w:r w:rsidRPr="00F05C8A">
        <w:rPr>
          <w:bCs/>
        </w:rPr>
        <w:t>As describe</w:t>
      </w:r>
      <w:r>
        <w:rPr>
          <w:bCs/>
        </w:rPr>
        <w:t>d</w:t>
      </w:r>
      <w:r w:rsidRPr="00F05C8A">
        <w:rPr>
          <w:bCs/>
        </w:rPr>
        <w:t xml:space="preserve"> in the </w:t>
      </w:r>
      <w:r>
        <w:rPr>
          <w:bCs/>
        </w:rPr>
        <w:t xml:space="preserve">ABC </w:t>
      </w:r>
      <w:r w:rsidR="0081655D">
        <w:rPr>
          <w:bCs/>
        </w:rPr>
        <w:t xml:space="preserve">SSI </w:t>
      </w:r>
      <w:proofErr w:type="spellStart"/>
      <w:r w:rsidR="0081655D">
        <w:rPr>
          <w:bCs/>
        </w:rPr>
        <w:t>A</w:t>
      </w:r>
      <w:r w:rsidRPr="00F05C8A">
        <w:rPr>
          <w:bCs/>
        </w:rPr>
        <w:t>nnexe</w:t>
      </w:r>
      <w:proofErr w:type="spellEnd"/>
      <w:r w:rsidRPr="00F05C8A">
        <w:rPr>
          <w:bCs/>
        </w:rPr>
        <w:t xml:space="preserve"> </w:t>
      </w:r>
      <w:r w:rsidR="00BE06A4">
        <w:rPr>
          <w:bCs/>
        </w:rPr>
        <w:t>B: Pages 17 to 25, Courses 11 - 27.</w:t>
      </w:r>
    </w:p>
    <w:p w14:paraId="4BB803CA" w14:textId="77777777" w:rsidR="00F05C8A" w:rsidRDefault="00F05C8A" w:rsidP="00F05C8A">
      <w:pPr>
        <w:pStyle w:val="BodyText"/>
        <w:spacing w:before="2"/>
        <w:ind w:left="1395" w:right="1235"/>
        <w:rPr>
          <w:bCs/>
        </w:rPr>
      </w:pPr>
    </w:p>
    <w:p w14:paraId="5755D4FC" w14:textId="0EB93396" w:rsidR="00F05C8A" w:rsidRDefault="00F05C8A" w:rsidP="001C432E">
      <w:pPr>
        <w:pStyle w:val="BodyText"/>
        <w:numPr>
          <w:ilvl w:val="1"/>
          <w:numId w:val="9"/>
        </w:numPr>
        <w:spacing w:before="2"/>
        <w:ind w:left="1710" w:right="1235" w:hanging="720"/>
        <w:rPr>
          <w:bCs/>
        </w:rPr>
      </w:pPr>
      <w:r w:rsidRPr="00BE06A4">
        <w:rPr>
          <w:bCs/>
        </w:rPr>
        <w:t>All Island Courses will start in the vicinity of Round Island and will be chosen on the day from the</w:t>
      </w:r>
      <w:r w:rsidR="00785CA6">
        <w:rPr>
          <w:bCs/>
        </w:rPr>
        <w:t xml:space="preserve"> ABC</w:t>
      </w:r>
      <w:r w:rsidRPr="00BE06A4">
        <w:rPr>
          <w:bCs/>
        </w:rPr>
        <w:t xml:space="preserve"> SSI </w:t>
      </w:r>
      <w:proofErr w:type="spellStart"/>
      <w:r w:rsidRPr="00BE06A4">
        <w:rPr>
          <w:bCs/>
        </w:rPr>
        <w:t>Annexe</w:t>
      </w:r>
      <w:proofErr w:type="spellEnd"/>
      <w:r w:rsidRPr="00BE06A4">
        <w:rPr>
          <w:bCs/>
        </w:rPr>
        <w:t xml:space="preserve"> B</w:t>
      </w:r>
      <w:r w:rsidR="00BE06A4">
        <w:rPr>
          <w:bCs/>
        </w:rPr>
        <w:t>.</w:t>
      </w:r>
    </w:p>
    <w:p w14:paraId="5B256824" w14:textId="77777777" w:rsidR="00BE06A4" w:rsidRPr="00BE06A4" w:rsidRDefault="00BE06A4" w:rsidP="00BE06A4">
      <w:pPr>
        <w:pStyle w:val="BodyText"/>
        <w:spacing w:before="2"/>
        <w:ind w:left="0" w:right="1235"/>
        <w:rPr>
          <w:bCs/>
        </w:rPr>
      </w:pPr>
    </w:p>
    <w:p w14:paraId="365C9F74" w14:textId="71FCAF32" w:rsidR="00305590" w:rsidRPr="00F05C8A" w:rsidRDefault="00F05C8A" w:rsidP="001C432E">
      <w:pPr>
        <w:pStyle w:val="BodyText"/>
        <w:numPr>
          <w:ilvl w:val="1"/>
          <w:numId w:val="9"/>
        </w:numPr>
        <w:spacing w:before="2"/>
        <w:ind w:left="1710" w:right="1235" w:hanging="735"/>
        <w:rPr>
          <w:bCs/>
        </w:rPr>
      </w:pPr>
      <w:r w:rsidRPr="00F05C8A">
        <w:rPr>
          <w:bCs/>
        </w:rPr>
        <w:t>All Geometric Courses wil</w:t>
      </w:r>
      <w:r w:rsidR="006459FC">
        <w:rPr>
          <w:bCs/>
        </w:rPr>
        <w:t xml:space="preserve">l be held in the vicinity </w:t>
      </w:r>
      <w:r w:rsidRPr="00F05C8A">
        <w:rPr>
          <w:bCs/>
        </w:rPr>
        <w:t xml:space="preserve">East of </w:t>
      </w:r>
      <w:proofErr w:type="spellStart"/>
      <w:r w:rsidRPr="00F05C8A">
        <w:rPr>
          <w:bCs/>
        </w:rPr>
        <w:t>Lamma</w:t>
      </w:r>
      <w:proofErr w:type="spellEnd"/>
      <w:r w:rsidRPr="00F05C8A">
        <w:rPr>
          <w:bCs/>
        </w:rPr>
        <w:t xml:space="preserve"> Island, as </w:t>
      </w:r>
      <w:r>
        <w:rPr>
          <w:bCs/>
        </w:rPr>
        <w:t>described</w:t>
      </w:r>
      <w:r w:rsidRPr="00F05C8A">
        <w:rPr>
          <w:bCs/>
        </w:rPr>
        <w:t xml:space="preserve"> in the</w:t>
      </w:r>
      <w:r w:rsidR="00785CA6">
        <w:rPr>
          <w:bCs/>
        </w:rPr>
        <w:t xml:space="preserve"> ABC</w:t>
      </w:r>
      <w:r w:rsidRPr="00F05C8A">
        <w:rPr>
          <w:bCs/>
        </w:rPr>
        <w:t xml:space="preserve"> S</w:t>
      </w:r>
      <w:r>
        <w:rPr>
          <w:bCs/>
        </w:rPr>
        <w:t xml:space="preserve">SI </w:t>
      </w:r>
      <w:proofErr w:type="spellStart"/>
      <w:r w:rsidR="009C57C4">
        <w:rPr>
          <w:bCs/>
        </w:rPr>
        <w:t>Annexe</w:t>
      </w:r>
      <w:proofErr w:type="spellEnd"/>
      <w:r w:rsidRPr="00F05C8A">
        <w:rPr>
          <w:bCs/>
        </w:rPr>
        <w:t xml:space="preserve"> A</w:t>
      </w:r>
      <w:r>
        <w:rPr>
          <w:bCs/>
        </w:rPr>
        <w:t>:</w:t>
      </w:r>
      <w:r w:rsidR="00F43522">
        <w:rPr>
          <w:bCs/>
        </w:rPr>
        <w:t xml:space="preserve"> P</w:t>
      </w:r>
      <w:r w:rsidRPr="00F05C8A">
        <w:rPr>
          <w:bCs/>
        </w:rPr>
        <w:t>age</w:t>
      </w:r>
      <w:r w:rsidR="00F43522">
        <w:rPr>
          <w:bCs/>
        </w:rPr>
        <w:t>s</w:t>
      </w:r>
      <w:r w:rsidRPr="00F05C8A">
        <w:rPr>
          <w:bCs/>
        </w:rPr>
        <w:t xml:space="preserve"> 15 and 16.</w:t>
      </w:r>
    </w:p>
    <w:p w14:paraId="14EBA12A" w14:textId="77777777" w:rsidR="005D6CA5" w:rsidRDefault="005D6CA5">
      <w:pPr>
        <w:spacing w:before="8"/>
        <w:rPr>
          <w:rFonts w:ascii="Arial" w:eastAsia="Arial" w:hAnsi="Arial" w:cs="Arial"/>
          <w:sz w:val="21"/>
          <w:szCs w:val="21"/>
        </w:rPr>
      </w:pPr>
    </w:p>
    <w:p w14:paraId="393D9535" w14:textId="77777777" w:rsidR="00D95388" w:rsidRPr="00B13B4E" w:rsidRDefault="00C4774B" w:rsidP="001C432E">
      <w:pPr>
        <w:pStyle w:val="Heading2"/>
        <w:numPr>
          <w:ilvl w:val="0"/>
          <w:numId w:val="2"/>
        </w:numPr>
        <w:tabs>
          <w:tab w:val="left" w:pos="1721"/>
        </w:tabs>
        <w:rPr>
          <w:b w:val="0"/>
          <w:bCs w:val="0"/>
          <w:sz w:val="22"/>
          <w:szCs w:val="22"/>
        </w:rPr>
      </w:pPr>
      <w:r w:rsidRPr="00B13B4E">
        <w:rPr>
          <w:sz w:val="22"/>
          <w:szCs w:val="22"/>
        </w:rPr>
        <w:t>Penalty</w:t>
      </w:r>
      <w:r w:rsidRPr="00B13B4E">
        <w:rPr>
          <w:spacing w:val="-24"/>
          <w:sz w:val="22"/>
          <w:szCs w:val="22"/>
        </w:rPr>
        <w:t xml:space="preserve"> </w:t>
      </w:r>
      <w:r w:rsidRPr="00B13B4E">
        <w:rPr>
          <w:spacing w:val="-1"/>
          <w:sz w:val="22"/>
          <w:szCs w:val="22"/>
        </w:rPr>
        <w:t>System</w:t>
      </w:r>
      <w:r w:rsidR="00CF7173" w:rsidRPr="00B13B4E">
        <w:rPr>
          <w:spacing w:val="-1"/>
          <w:sz w:val="22"/>
          <w:szCs w:val="22"/>
        </w:rPr>
        <w:t xml:space="preserve"> &amp; Protests</w:t>
      </w:r>
    </w:p>
    <w:p w14:paraId="74532C2E" w14:textId="3FDDDC49" w:rsidR="00E92D19" w:rsidRPr="00E92D19" w:rsidRDefault="00C4774B" w:rsidP="001C432E">
      <w:pPr>
        <w:pStyle w:val="Heading2"/>
        <w:numPr>
          <w:ilvl w:val="1"/>
          <w:numId w:val="12"/>
        </w:numPr>
        <w:tabs>
          <w:tab w:val="left" w:pos="1721"/>
        </w:tabs>
        <w:rPr>
          <w:b w:val="0"/>
          <w:bCs w:val="0"/>
          <w:sz w:val="22"/>
          <w:szCs w:val="22"/>
        </w:rPr>
      </w:pPr>
      <w:r w:rsidRPr="00D95388">
        <w:rPr>
          <w:b w:val="0"/>
          <w:spacing w:val="-1"/>
          <w:sz w:val="22"/>
          <w:szCs w:val="22"/>
        </w:rPr>
        <w:t>For</w:t>
      </w:r>
      <w:r w:rsidRPr="00D95388">
        <w:rPr>
          <w:b w:val="0"/>
          <w:spacing w:val="2"/>
          <w:sz w:val="22"/>
          <w:szCs w:val="22"/>
        </w:rPr>
        <w:t xml:space="preserve"> </w:t>
      </w:r>
      <w:proofErr w:type="spellStart"/>
      <w:r w:rsidR="006459FC">
        <w:rPr>
          <w:b w:val="0"/>
          <w:spacing w:val="2"/>
          <w:sz w:val="22"/>
          <w:szCs w:val="22"/>
        </w:rPr>
        <w:t>Monohull</w:t>
      </w:r>
      <w:proofErr w:type="spellEnd"/>
      <w:r w:rsidR="006459FC">
        <w:rPr>
          <w:b w:val="0"/>
          <w:spacing w:val="2"/>
          <w:sz w:val="22"/>
          <w:szCs w:val="22"/>
        </w:rPr>
        <w:t xml:space="preserve"> and </w:t>
      </w:r>
      <w:r w:rsidRPr="00D95388">
        <w:rPr>
          <w:b w:val="0"/>
          <w:spacing w:val="-1"/>
          <w:sz w:val="22"/>
          <w:szCs w:val="22"/>
        </w:rPr>
        <w:t>Multihull</w:t>
      </w:r>
      <w:r w:rsidRPr="00D95388">
        <w:rPr>
          <w:b w:val="0"/>
          <w:sz w:val="22"/>
          <w:szCs w:val="22"/>
        </w:rPr>
        <w:t xml:space="preserve"> </w:t>
      </w:r>
      <w:r w:rsidR="006459FC">
        <w:rPr>
          <w:b w:val="0"/>
          <w:sz w:val="22"/>
          <w:szCs w:val="22"/>
        </w:rPr>
        <w:t>RRS</w:t>
      </w:r>
      <w:r w:rsidRPr="00D95388">
        <w:rPr>
          <w:b w:val="0"/>
          <w:sz w:val="22"/>
          <w:szCs w:val="22"/>
        </w:rPr>
        <w:t xml:space="preserve"> </w:t>
      </w:r>
      <w:r w:rsidRPr="00D95388">
        <w:rPr>
          <w:b w:val="0"/>
          <w:spacing w:val="-1"/>
          <w:sz w:val="22"/>
          <w:szCs w:val="22"/>
        </w:rPr>
        <w:t>44.1</w:t>
      </w:r>
      <w:r w:rsidRPr="00D95388">
        <w:rPr>
          <w:b w:val="0"/>
          <w:sz w:val="22"/>
          <w:szCs w:val="22"/>
        </w:rPr>
        <w:t xml:space="preserve"> </w:t>
      </w:r>
      <w:r w:rsidRPr="00D95388">
        <w:rPr>
          <w:b w:val="0"/>
          <w:spacing w:val="-1"/>
          <w:sz w:val="22"/>
          <w:szCs w:val="22"/>
        </w:rPr>
        <w:t>is</w:t>
      </w:r>
      <w:r w:rsidRPr="00D95388">
        <w:rPr>
          <w:b w:val="0"/>
          <w:spacing w:val="-2"/>
          <w:sz w:val="22"/>
          <w:szCs w:val="22"/>
        </w:rPr>
        <w:t xml:space="preserve"> </w:t>
      </w:r>
      <w:r w:rsidRPr="00D95388">
        <w:rPr>
          <w:b w:val="0"/>
          <w:spacing w:val="-1"/>
          <w:sz w:val="22"/>
          <w:szCs w:val="22"/>
        </w:rPr>
        <w:t>changed</w:t>
      </w:r>
      <w:r w:rsidRPr="00D95388">
        <w:rPr>
          <w:b w:val="0"/>
          <w:spacing w:val="-2"/>
          <w:sz w:val="22"/>
          <w:szCs w:val="22"/>
        </w:rPr>
        <w:t xml:space="preserve"> </w:t>
      </w:r>
      <w:r w:rsidRPr="00D95388">
        <w:rPr>
          <w:b w:val="0"/>
          <w:sz w:val="22"/>
          <w:szCs w:val="22"/>
        </w:rPr>
        <w:t>so</w:t>
      </w:r>
      <w:r w:rsidRPr="00D95388">
        <w:rPr>
          <w:b w:val="0"/>
          <w:spacing w:val="-2"/>
          <w:sz w:val="22"/>
          <w:szCs w:val="22"/>
        </w:rPr>
        <w:t xml:space="preserve"> </w:t>
      </w:r>
      <w:r w:rsidRPr="00D95388">
        <w:rPr>
          <w:b w:val="0"/>
          <w:spacing w:val="-1"/>
          <w:sz w:val="22"/>
          <w:szCs w:val="22"/>
        </w:rPr>
        <w:t xml:space="preserve">that </w:t>
      </w:r>
      <w:r w:rsidRPr="00D95388">
        <w:rPr>
          <w:b w:val="0"/>
          <w:sz w:val="22"/>
          <w:szCs w:val="22"/>
        </w:rPr>
        <w:t>the</w:t>
      </w:r>
      <w:r w:rsidRPr="00D95388">
        <w:rPr>
          <w:b w:val="0"/>
          <w:spacing w:val="-4"/>
          <w:sz w:val="22"/>
          <w:szCs w:val="22"/>
        </w:rPr>
        <w:t xml:space="preserve"> </w:t>
      </w:r>
      <w:r w:rsidRPr="00D95388">
        <w:rPr>
          <w:b w:val="0"/>
          <w:spacing w:val="-1"/>
          <w:sz w:val="22"/>
          <w:szCs w:val="22"/>
        </w:rPr>
        <w:t>Two-Turn</w:t>
      </w:r>
      <w:r w:rsidRPr="00D95388">
        <w:rPr>
          <w:b w:val="0"/>
          <w:sz w:val="22"/>
          <w:szCs w:val="22"/>
        </w:rPr>
        <w:t xml:space="preserve"> </w:t>
      </w:r>
      <w:r w:rsidRPr="00D95388">
        <w:rPr>
          <w:b w:val="0"/>
          <w:spacing w:val="-1"/>
          <w:sz w:val="22"/>
          <w:szCs w:val="22"/>
        </w:rPr>
        <w:t>Penalty</w:t>
      </w:r>
      <w:r w:rsidRPr="00D95388">
        <w:rPr>
          <w:b w:val="0"/>
          <w:spacing w:val="-2"/>
          <w:sz w:val="22"/>
          <w:szCs w:val="22"/>
        </w:rPr>
        <w:t xml:space="preserve"> </w:t>
      </w:r>
      <w:r w:rsidRPr="00D95388">
        <w:rPr>
          <w:b w:val="0"/>
          <w:spacing w:val="-1"/>
          <w:sz w:val="22"/>
          <w:szCs w:val="22"/>
        </w:rPr>
        <w:t>is</w:t>
      </w:r>
      <w:r w:rsidRPr="00D95388">
        <w:rPr>
          <w:b w:val="0"/>
          <w:spacing w:val="51"/>
          <w:sz w:val="22"/>
          <w:szCs w:val="22"/>
        </w:rPr>
        <w:t xml:space="preserve"> </w:t>
      </w:r>
    </w:p>
    <w:p w14:paraId="3199DF4A" w14:textId="24DC09B8" w:rsidR="00A0481F" w:rsidRPr="00846483" w:rsidRDefault="006459FC" w:rsidP="00846483">
      <w:pPr>
        <w:pStyle w:val="Heading2"/>
        <w:tabs>
          <w:tab w:val="left" w:pos="1710"/>
        </w:tabs>
        <w:ind w:left="1710" w:firstLine="0"/>
        <w:rPr>
          <w:b w:val="0"/>
          <w:bCs w:val="0"/>
          <w:sz w:val="22"/>
          <w:szCs w:val="22"/>
        </w:rPr>
      </w:pPr>
      <w:proofErr w:type="gramStart"/>
      <w:r>
        <w:rPr>
          <w:b w:val="0"/>
          <w:spacing w:val="-1"/>
          <w:sz w:val="22"/>
          <w:szCs w:val="22"/>
        </w:rPr>
        <w:t>r</w:t>
      </w:r>
      <w:r w:rsidRPr="00D95388">
        <w:rPr>
          <w:b w:val="0"/>
          <w:spacing w:val="-1"/>
          <w:sz w:val="22"/>
          <w:szCs w:val="22"/>
        </w:rPr>
        <w:t>eplaced</w:t>
      </w:r>
      <w:proofErr w:type="gramEnd"/>
      <w:r w:rsidR="00C4774B" w:rsidRPr="00D95388">
        <w:rPr>
          <w:b w:val="0"/>
          <w:sz w:val="22"/>
          <w:szCs w:val="22"/>
        </w:rPr>
        <w:t xml:space="preserve"> </w:t>
      </w:r>
      <w:r w:rsidR="00C4774B" w:rsidRPr="00D95388">
        <w:rPr>
          <w:b w:val="0"/>
          <w:spacing w:val="-1"/>
          <w:sz w:val="22"/>
          <w:szCs w:val="22"/>
        </w:rPr>
        <w:t>by</w:t>
      </w:r>
      <w:r w:rsidR="00C4774B" w:rsidRPr="00D95388">
        <w:rPr>
          <w:b w:val="0"/>
          <w:spacing w:val="-2"/>
          <w:sz w:val="22"/>
          <w:szCs w:val="22"/>
        </w:rPr>
        <w:t xml:space="preserve"> </w:t>
      </w:r>
      <w:r w:rsidR="00C4774B" w:rsidRPr="00D95388">
        <w:rPr>
          <w:b w:val="0"/>
          <w:sz w:val="22"/>
          <w:szCs w:val="22"/>
        </w:rPr>
        <w:t>the</w:t>
      </w:r>
      <w:r w:rsidR="00C4774B" w:rsidRPr="00D95388">
        <w:rPr>
          <w:b w:val="0"/>
          <w:spacing w:val="-2"/>
          <w:sz w:val="22"/>
          <w:szCs w:val="22"/>
        </w:rPr>
        <w:t xml:space="preserve"> </w:t>
      </w:r>
      <w:r w:rsidR="00C4774B" w:rsidRPr="00D95388">
        <w:rPr>
          <w:b w:val="0"/>
          <w:spacing w:val="-1"/>
          <w:sz w:val="22"/>
          <w:szCs w:val="22"/>
        </w:rPr>
        <w:t>One-Turn</w:t>
      </w:r>
      <w:r w:rsidR="00C4774B" w:rsidRPr="00D95388">
        <w:rPr>
          <w:b w:val="0"/>
          <w:sz w:val="22"/>
          <w:szCs w:val="22"/>
        </w:rPr>
        <w:t xml:space="preserve"> </w:t>
      </w:r>
      <w:r w:rsidR="00C4774B" w:rsidRPr="00D95388">
        <w:rPr>
          <w:b w:val="0"/>
          <w:spacing w:val="-1"/>
          <w:sz w:val="22"/>
          <w:szCs w:val="22"/>
        </w:rPr>
        <w:t>Penalty.</w:t>
      </w:r>
    </w:p>
    <w:p w14:paraId="7717EB8D" w14:textId="77777777" w:rsidR="00A0481F" w:rsidRDefault="00A0481F" w:rsidP="00B44610">
      <w:pPr>
        <w:pStyle w:val="BodyText"/>
        <w:spacing w:line="252" w:lineRule="exact"/>
        <w:ind w:left="0"/>
        <w:rPr>
          <w:spacing w:val="-1"/>
        </w:rPr>
      </w:pPr>
    </w:p>
    <w:p w14:paraId="29C03F7C" w14:textId="4594780D" w:rsidR="003D503C" w:rsidRPr="00292DC6" w:rsidRDefault="005D1AED" w:rsidP="00A0481F">
      <w:pPr>
        <w:pStyle w:val="BodyText"/>
        <w:spacing w:line="252" w:lineRule="exact"/>
        <w:ind w:left="720" w:firstLine="270"/>
      </w:pPr>
      <w:r>
        <w:rPr>
          <w:spacing w:val="-1"/>
        </w:rPr>
        <w:t>11</w:t>
      </w:r>
      <w:r w:rsidR="00D95388">
        <w:rPr>
          <w:spacing w:val="-1"/>
        </w:rPr>
        <w:t>.2</w:t>
      </w:r>
      <w:r w:rsidR="00AA64D2" w:rsidRPr="00292DC6">
        <w:rPr>
          <w:spacing w:val="-1"/>
        </w:rPr>
        <w:t xml:space="preserve">   </w:t>
      </w:r>
      <w:r w:rsidR="00D95388">
        <w:rPr>
          <w:spacing w:val="-1"/>
        </w:rPr>
        <w:t xml:space="preserve">  </w:t>
      </w:r>
      <w:r w:rsidR="00C4774B" w:rsidRPr="00292DC6">
        <w:rPr>
          <w:b/>
          <w:spacing w:val="-1"/>
        </w:rPr>
        <w:t>Exoneration</w:t>
      </w:r>
      <w:r w:rsidR="00C4774B" w:rsidRPr="00292DC6">
        <w:rPr>
          <w:b/>
        </w:rPr>
        <w:t xml:space="preserve"> </w:t>
      </w:r>
      <w:r w:rsidR="00C4774B" w:rsidRPr="00292DC6">
        <w:rPr>
          <w:b/>
          <w:spacing w:val="-1"/>
        </w:rPr>
        <w:t>Penalty</w:t>
      </w:r>
    </w:p>
    <w:p w14:paraId="5FF87D30" w14:textId="2D389D0C" w:rsidR="006B52CE" w:rsidRPr="003E0CBD" w:rsidRDefault="009C57C4" w:rsidP="003E0CBD">
      <w:pPr>
        <w:pStyle w:val="BodyText"/>
        <w:tabs>
          <w:tab w:val="left" w:pos="2441"/>
        </w:tabs>
        <w:spacing w:before="1"/>
        <w:ind w:left="2440" w:right="1067" w:hanging="720"/>
        <w:rPr>
          <w:spacing w:val="-1"/>
        </w:rPr>
      </w:pPr>
      <w:proofErr w:type="gramStart"/>
      <w:r>
        <w:t>11.2.1  A</w:t>
      </w:r>
      <w:proofErr w:type="gramEnd"/>
      <w:r w:rsidR="00C4774B" w:rsidRPr="00292DC6">
        <w:t xml:space="preserve"> </w:t>
      </w:r>
      <w:r w:rsidR="00C4774B" w:rsidRPr="00292DC6">
        <w:rPr>
          <w:spacing w:val="-1"/>
        </w:rPr>
        <w:t xml:space="preserve">boat that </w:t>
      </w:r>
      <w:r w:rsidR="00C4774B" w:rsidRPr="00292DC6">
        <w:t>may</w:t>
      </w:r>
      <w:r w:rsidR="00C4774B" w:rsidRPr="00292DC6">
        <w:rPr>
          <w:spacing w:val="-2"/>
        </w:rPr>
        <w:t xml:space="preserve"> have</w:t>
      </w:r>
      <w:r w:rsidR="00C4774B" w:rsidRPr="00292DC6">
        <w:t xml:space="preserve"> </w:t>
      </w:r>
      <w:r w:rsidR="00C4774B" w:rsidRPr="00292DC6">
        <w:rPr>
          <w:spacing w:val="-1"/>
        </w:rPr>
        <w:t>broken</w:t>
      </w:r>
      <w:r w:rsidR="00C4774B" w:rsidRPr="00292DC6">
        <w:rPr>
          <w:spacing w:val="-2"/>
        </w:rPr>
        <w:t xml:space="preserve"> </w:t>
      </w:r>
      <w:r w:rsidR="00C4774B" w:rsidRPr="00292DC6">
        <w:t>a</w:t>
      </w:r>
      <w:r w:rsidR="00C4774B" w:rsidRPr="00292DC6">
        <w:rPr>
          <w:spacing w:val="-2"/>
        </w:rPr>
        <w:t xml:space="preserve"> </w:t>
      </w:r>
      <w:r w:rsidR="00C4774B" w:rsidRPr="00292DC6">
        <w:rPr>
          <w:spacing w:val="-1"/>
        </w:rPr>
        <w:t>rule</w:t>
      </w:r>
      <w:r w:rsidR="00C4774B" w:rsidRPr="00292DC6">
        <w:rPr>
          <w:spacing w:val="-2"/>
        </w:rPr>
        <w:t xml:space="preserve"> </w:t>
      </w:r>
      <w:r w:rsidR="00C4774B" w:rsidRPr="00292DC6">
        <w:rPr>
          <w:spacing w:val="-1"/>
        </w:rPr>
        <w:t>may,</w:t>
      </w:r>
      <w:r w:rsidR="00C4774B" w:rsidRPr="00292DC6">
        <w:rPr>
          <w:spacing w:val="2"/>
        </w:rPr>
        <w:t xml:space="preserve"> </w:t>
      </w:r>
      <w:r w:rsidR="00C4774B" w:rsidRPr="00292DC6">
        <w:rPr>
          <w:spacing w:val="-1"/>
        </w:rPr>
        <w:t>after</w:t>
      </w:r>
      <w:r w:rsidR="00C4774B" w:rsidRPr="00292DC6">
        <w:rPr>
          <w:spacing w:val="-3"/>
        </w:rPr>
        <w:t xml:space="preserve"> </w:t>
      </w:r>
      <w:r w:rsidR="00C4774B" w:rsidRPr="00292DC6">
        <w:rPr>
          <w:spacing w:val="-1"/>
        </w:rPr>
        <w:t>finishing</w:t>
      </w:r>
      <w:r w:rsidR="00C4774B" w:rsidRPr="00292DC6">
        <w:t xml:space="preserve"> the</w:t>
      </w:r>
      <w:r w:rsidR="00C4774B" w:rsidRPr="00292DC6">
        <w:rPr>
          <w:spacing w:val="-2"/>
        </w:rPr>
        <w:t xml:space="preserve"> </w:t>
      </w:r>
      <w:r w:rsidR="00C4774B" w:rsidRPr="00292DC6">
        <w:rPr>
          <w:spacing w:val="-1"/>
        </w:rPr>
        <w:t>race</w:t>
      </w:r>
      <w:r w:rsidR="00C4774B" w:rsidRPr="00292DC6">
        <w:t xml:space="preserve"> </w:t>
      </w:r>
      <w:r w:rsidR="00C4774B" w:rsidRPr="00292DC6">
        <w:rPr>
          <w:spacing w:val="-1"/>
        </w:rPr>
        <w:t>concerned</w:t>
      </w:r>
      <w:r w:rsidR="00C4774B" w:rsidRPr="00292DC6">
        <w:t xml:space="preserve"> </w:t>
      </w:r>
      <w:r w:rsidR="00C4774B" w:rsidRPr="00292DC6">
        <w:rPr>
          <w:spacing w:val="-1"/>
        </w:rPr>
        <w:t>and</w:t>
      </w:r>
      <w:r w:rsidR="00C4774B" w:rsidRPr="00292DC6">
        <w:rPr>
          <w:spacing w:val="45"/>
        </w:rPr>
        <w:t xml:space="preserve"> </w:t>
      </w:r>
      <w:r w:rsidR="00C4774B" w:rsidRPr="00292DC6">
        <w:rPr>
          <w:spacing w:val="-1"/>
        </w:rPr>
        <w:t>before</w:t>
      </w:r>
      <w:r w:rsidR="00C4774B" w:rsidRPr="00292DC6">
        <w:rPr>
          <w:spacing w:val="-2"/>
        </w:rPr>
        <w:t xml:space="preserve"> </w:t>
      </w:r>
      <w:r w:rsidR="00C4774B" w:rsidRPr="00292DC6">
        <w:t>the</w:t>
      </w:r>
      <w:r w:rsidR="00C4774B" w:rsidRPr="00292DC6">
        <w:rPr>
          <w:spacing w:val="-2"/>
        </w:rPr>
        <w:t xml:space="preserve"> </w:t>
      </w:r>
      <w:r w:rsidR="00C4774B" w:rsidRPr="00292DC6">
        <w:rPr>
          <w:spacing w:val="-1"/>
        </w:rPr>
        <w:t xml:space="preserve">start </w:t>
      </w:r>
      <w:r w:rsidR="00C4774B" w:rsidRPr="00292DC6">
        <w:rPr>
          <w:spacing w:val="-2"/>
        </w:rPr>
        <w:t>of</w:t>
      </w:r>
      <w:r w:rsidR="00C4774B" w:rsidRPr="00292DC6">
        <w:rPr>
          <w:spacing w:val="2"/>
        </w:rPr>
        <w:t xml:space="preserve"> </w:t>
      </w:r>
      <w:r w:rsidR="00C4774B" w:rsidRPr="00292DC6">
        <w:t>a</w:t>
      </w:r>
      <w:r w:rsidR="00C4774B" w:rsidRPr="00292DC6">
        <w:rPr>
          <w:spacing w:val="-2"/>
        </w:rPr>
        <w:t xml:space="preserve"> </w:t>
      </w:r>
      <w:r w:rsidR="00C4774B" w:rsidRPr="00292DC6">
        <w:rPr>
          <w:spacing w:val="-1"/>
        </w:rPr>
        <w:t>related</w:t>
      </w:r>
      <w:r w:rsidR="00C4774B" w:rsidRPr="00292DC6">
        <w:t xml:space="preserve"> </w:t>
      </w:r>
      <w:r w:rsidR="00C4774B" w:rsidRPr="00292DC6">
        <w:rPr>
          <w:spacing w:val="-1"/>
        </w:rPr>
        <w:t>protest hearing,</w:t>
      </w:r>
      <w:r w:rsidR="00C4774B" w:rsidRPr="00292DC6">
        <w:rPr>
          <w:spacing w:val="2"/>
        </w:rPr>
        <w:t xml:space="preserve"> </w:t>
      </w:r>
      <w:r w:rsidR="00C4774B" w:rsidRPr="00292DC6">
        <w:rPr>
          <w:spacing w:val="-1"/>
        </w:rPr>
        <w:t>notify</w:t>
      </w:r>
      <w:r w:rsidR="00C4774B" w:rsidRPr="00292DC6">
        <w:rPr>
          <w:spacing w:val="-2"/>
        </w:rPr>
        <w:t xml:space="preserve"> </w:t>
      </w:r>
      <w:r w:rsidR="00C4774B" w:rsidRPr="00292DC6">
        <w:t>the</w:t>
      </w:r>
      <w:r w:rsidR="00C4774B" w:rsidRPr="00292DC6">
        <w:rPr>
          <w:spacing w:val="-2"/>
        </w:rPr>
        <w:t xml:space="preserve"> </w:t>
      </w:r>
      <w:r w:rsidR="00C4774B" w:rsidRPr="00292DC6">
        <w:rPr>
          <w:spacing w:val="-1"/>
        </w:rPr>
        <w:t>Race</w:t>
      </w:r>
      <w:r w:rsidR="00C4774B" w:rsidRPr="00292DC6">
        <w:t xml:space="preserve"> </w:t>
      </w:r>
      <w:r w:rsidR="00C4774B" w:rsidRPr="00292DC6">
        <w:rPr>
          <w:spacing w:val="-1"/>
        </w:rPr>
        <w:t>Committee</w:t>
      </w:r>
      <w:r w:rsidR="00C4774B" w:rsidRPr="00292DC6">
        <w:rPr>
          <w:spacing w:val="-2"/>
        </w:rPr>
        <w:t xml:space="preserve"> </w:t>
      </w:r>
      <w:r w:rsidR="00C4774B" w:rsidRPr="00292DC6">
        <w:rPr>
          <w:spacing w:val="-1"/>
        </w:rPr>
        <w:t>that</w:t>
      </w:r>
      <w:r w:rsidR="00C4774B" w:rsidRPr="00292DC6">
        <w:rPr>
          <w:spacing w:val="2"/>
        </w:rPr>
        <w:t xml:space="preserve"> </w:t>
      </w:r>
      <w:r w:rsidR="00C4774B" w:rsidRPr="00292DC6">
        <w:rPr>
          <w:spacing w:val="-1"/>
        </w:rPr>
        <w:t>she</w:t>
      </w:r>
      <w:r w:rsidR="00C4774B" w:rsidRPr="00292DC6">
        <w:rPr>
          <w:spacing w:val="47"/>
        </w:rPr>
        <w:t xml:space="preserve"> </w:t>
      </w:r>
      <w:r w:rsidR="00C4774B" w:rsidRPr="00292DC6">
        <w:rPr>
          <w:spacing w:val="-1"/>
        </w:rPr>
        <w:t>accepts</w:t>
      </w:r>
      <w:r w:rsidR="00C4774B" w:rsidRPr="00292DC6">
        <w:rPr>
          <w:spacing w:val="-2"/>
        </w:rPr>
        <w:t xml:space="preserve"> </w:t>
      </w:r>
      <w:r w:rsidR="00C4774B" w:rsidRPr="00292DC6">
        <w:t xml:space="preserve">a </w:t>
      </w:r>
      <w:r w:rsidR="00C4774B" w:rsidRPr="00292DC6">
        <w:rPr>
          <w:spacing w:val="-2"/>
        </w:rPr>
        <w:t>20%</w:t>
      </w:r>
      <w:r w:rsidR="00C4774B" w:rsidRPr="00292DC6">
        <w:rPr>
          <w:spacing w:val="1"/>
        </w:rPr>
        <w:t xml:space="preserve"> </w:t>
      </w:r>
      <w:r w:rsidR="00C4774B" w:rsidRPr="00292DC6">
        <w:rPr>
          <w:spacing w:val="-2"/>
        </w:rPr>
        <w:t>scoring</w:t>
      </w:r>
      <w:r w:rsidR="00C4774B" w:rsidRPr="00292DC6">
        <w:rPr>
          <w:spacing w:val="3"/>
        </w:rPr>
        <w:t xml:space="preserve"> </w:t>
      </w:r>
      <w:r w:rsidR="00C4774B" w:rsidRPr="00292DC6">
        <w:rPr>
          <w:spacing w:val="-2"/>
        </w:rPr>
        <w:t>penalty,</w:t>
      </w:r>
      <w:r w:rsidR="00C4774B" w:rsidRPr="00292DC6">
        <w:rPr>
          <w:spacing w:val="2"/>
        </w:rPr>
        <w:t xml:space="preserve"> </w:t>
      </w:r>
      <w:r w:rsidR="00C4774B" w:rsidRPr="00292DC6">
        <w:rPr>
          <w:spacing w:val="-1"/>
        </w:rPr>
        <w:t>except</w:t>
      </w:r>
      <w:r w:rsidR="00C4774B" w:rsidRPr="00292DC6">
        <w:rPr>
          <w:spacing w:val="2"/>
        </w:rPr>
        <w:t xml:space="preserve"> </w:t>
      </w:r>
      <w:r w:rsidR="00C4774B" w:rsidRPr="00292DC6">
        <w:t>the</w:t>
      </w:r>
      <w:r w:rsidR="00C4774B" w:rsidRPr="00292DC6">
        <w:rPr>
          <w:spacing w:val="-4"/>
        </w:rPr>
        <w:t xml:space="preserve"> </w:t>
      </w:r>
      <w:r w:rsidR="00C4774B" w:rsidRPr="00292DC6">
        <w:rPr>
          <w:spacing w:val="-1"/>
        </w:rPr>
        <w:t>minimum</w:t>
      </w:r>
      <w:r w:rsidR="00C4774B" w:rsidRPr="00292DC6">
        <w:rPr>
          <w:spacing w:val="2"/>
        </w:rPr>
        <w:t xml:space="preserve"> </w:t>
      </w:r>
      <w:r w:rsidR="00C4774B" w:rsidRPr="00292DC6">
        <w:rPr>
          <w:spacing w:val="-2"/>
        </w:rPr>
        <w:t>scoring</w:t>
      </w:r>
      <w:r w:rsidR="00C4774B" w:rsidRPr="00292DC6">
        <w:rPr>
          <w:spacing w:val="3"/>
        </w:rPr>
        <w:t xml:space="preserve"> </w:t>
      </w:r>
      <w:r w:rsidR="00C4774B" w:rsidRPr="00292DC6">
        <w:rPr>
          <w:spacing w:val="-1"/>
        </w:rPr>
        <w:t>penalty</w:t>
      </w:r>
      <w:r w:rsidR="00C4774B" w:rsidRPr="00292DC6">
        <w:rPr>
          <w:spacing w:val="-2"/>
        </w:rPr>
        <w:t xml:space="preserve"> </w:t>
      </w:r>
      <w:r w:rsidR="00C4774B" w:rsidRPr="00292DC6">
        <w:rPr>
          <w:spacing w:val="-1"/>
        </w:rPr>
        <w:t>shall</w:t>
      </w:r>
      <w:r w:rsidR="00C4774B" w:rsidRPr="00292DC6">
        <w:rPr>
          <w:spacing w:val="-3"/>
        </w:rPr>
        <w:t xml:space="preserve"> </w:t>
      </w:r>
      <w:r w:rsidR="00C4774B" w:rsidRPr="00292DC6">
        <w:rPr>
          <w:spacing w:val="-1"/>
        </w:rPr>
        <w:t>be</w:t>
      </w:r>
      <w:r w:rsidR="00C4774B" w:rsidRPr="00292DC6">
        <w:t xml:space="preserve"> 3</w:t>
      </w:r>
      <w:r w:rsidR="00C4774B" w:rsidRPr="00292DC6">
        <w:rPr>
          <w:spacing w:val="69"/>
        </w:rPr>
        <w:t xml:space="preserve"> </w:t>
      </w:r>
      <w:r w:rsidR="00C4774B" w:rsidRPr="00292DC6">
        <w:rPr>
          <w:spacing w:val="-1"/>
        </w:rPr>
        <w:t>places. This</w:t>
      </w:r>
      <w:r w:rsidR="00C4774B" w:rsidRPr="00292DC6">
        <w:rPr>
          <w:spacing w:val="-2"/>
        </w:rPr>
        <w:t xml:space="preserve"> </w:t>
      </w:r>
      <w:r w:rsidR="00C4774B" w:rsidRPr="00292DC6">
        <w:rPr>
          <w:spacing w:val="-1"/>
        </w:rPr>
        <w:t>changes</w:t>
      </w:r>
      <w:r w:rsidR="00C4774B" w:rsidRPr="00292DC6">
        <w:rPr>
          <w:spacing w:val="1"/>
        </w:rPr>
        <w:t xml:space="preserve"> </w:t>
      </w:r>
      <w:r w:rsidR="00C4774B" w:rsidRPr="00292DC6">
        <w:rPr>
          <w:spacing w:val="-2"/>
        </w:rPr>
        <w:t>Rule</w:t>
      </w:r>
      <w:r w:rsidR="00C4774B" w:rsidRPr="00292DC6">
        <w:t xml:space="preserve"> </w:t>
      </w:r>
      <w:r w:rsidR="00C4774B" w:rsidRPr="00292DC6">
        <w:rPr>
          <w:spacing w:val="-1"/>
        </w:rPr>
        <w:t>44.3(c).</w:t>
      </w:r>
    </w:p>
    <w:p w14:paraId="5AE796AB" w14:textId="77777777" w:rsidR="006B52CE" w:rsidRDefault="006B52CE" w:rsidP="00292DC6">
      <w:pPr>
        <w:pStyle w:val="BodyText"/>
        <w:tabs>
          <w:tab w:val="left" w:pos="2441"/>
        </w:tabs>
        <w:ind w:left="2440" w:right="1067" w:hanging="720"/>
      </w:pPr>
    </w:p>
    <w:p w14:paraId="554E7B10" w14:textId="77E161B9" w:rsidR="003D503C" w:rsidRDefault="005D1AED" w:rsidP="00292DC6">
      <w:pPr>
        <w:pStyle w:val="BodyText"/>
        <w:tabs>
          <w:tab w:val="left" w:pos="2441"/>
        </w:tabs>
        <w:ind w:left="2440" w:right="1067" w:hanging="720"/>
        <w:rPr>
          <w:spacing w:val="-1"/>
        </w:rPr>
      </w:pPr>
      <w:r>
        <w:t>11</w:t>
      </w:r>
      <w:r w:rsidR="00074C2A">
        <w:t>.2.2 The</w:t>
      </w:r>
      <w:r w:rsidR="00C4774B" w:rsidRPr="00292DC6">
        <w:rPr>
          <w:spacing w:val="-2"/>
        </w:rPr>
        <w:t xml:space="preserve"> </w:t>
      </w:r>
      <w:r w:rsidR="00C4774B" w:rsidRPr="00292DC6">
        <w:rPr>
          <w:spacing w:val="-1"/>
        </w:rPr>
        <w:t>Exoneration</w:t>
      </w:r>
      <w:r w:rsidR="00C4774B" w:rsidRPr="00292DC6">
        <w:t xml:space="preserve"> </w:t>
      </w:r>
      <w:r w:rsidR="00C4774B" w:rsidRPr="00292DC6">
        <w:rPr>
          <w:spacing w:val="-1"/>
        </w:rPr>
        <w:t>Penalty</w:t>
      </w:r>
      <w:r w:rsidR="00C4774B" w:rsidRPr="00292DC6">
        <w:rPr>
          <w:spacing w:val="-2"/>
        </w:rPr>
        <w:t xml:space="preserve"> </w:t>
      </w:r>
      <w:r w:rsidR="00C4774B" w:rsidRPr="00292DC6">
        <w:rPr>
          <w:spacing w:val="-1"/>
        </w:rPr>
        <w:t>is</w:t>
      </w:r>
      <w:r w:rsidR="00C4774B" w:rsidRPr="00292DC6">
        <w:rPr>
          <w:spacing w:val="1"/>
        </w:rPr>
        <w:t xml:space="preserve"> </w:t>
      </w:r>
      <w:r w:rsidR="00C4774B" w:rsidRPr="00292DC6">
        <w:rPr>
          <w:spacing w:val="-1"/>
        </w:rPr>
        <w:t xml:space="preserve">not </w:t>
      </w:r>
      <w:r w:rsidR="00C4774B" w:rsidRPr="00292DC6">
        <w:rPr>
          <w:spacing w:val="-2"/>
        </w:rPr>
        <w:t>available</w:t>
      </w:r>
      <w:r w:rsidR="00C4774B" w:rsidRPr="00292DC6">
        <w:t xml:space="preserve"> for</w:t>
      </w:r>
      <w:r w:rsidR="00C4774B" w:rsidRPr="00292DC6">
        <w:rPr>
          <w:spacing w:val="2"/>
        </w:rPr>
        <w:t xml:space="preserve"> </w:t>
      </w:r>
      <w:r w:rsidR="00C4774B" w:rsidRPr="00292DC6">
        <w:t>a</w:t>
      </w:r>
      <w:r w:rsidR="00C4774B" w:rsidRPr="00292DC6">
        <w:rPr>
          <w:spacing w:val="-2"/>
        </w:rPr>
        <w:t xml:space="preserve"> </w:t>
      </w:r>
      <w:r w:rsidR="00C4774B" w:rsidRPr="00292DC6">
        <w:rPr>
          <w:spacing w:val="-1"/>
        </w:rPr>
        <w:t>breach</w:t>
      </w:r>
      <w:r w:rsidR="00C4774B" w:rsidRPr="00292DC6">
        <w:t xml:space="preserve"> </w:t>
      </w:r>
      <w:r w:rsidR="00C4774B" w:rsidRPr="00292DC6">
        <w:rPr>
          <w:spacing w:val="-2"/>
        </w:rPr>
        <w:t>of</w:t>
      </w:r>
      <w:r w:rsidR="00C4774B" w:rsidRPr="00292DC6">
        <w:rPr>
          <w:spacing w:val="2"/>
        </w:rPr>
        <w:t xml:space="preserve"> </w:t>
      </w:r>
      <w:r w:rsidR="00C4774B" w:rsidRPr="00292DC6">
        <w:rPr>
          <w:spacing w:val="-1"/>
        </w:rPr>
        <w:t>Rule</w:t>
      </w:r>
      <w:r w:rsidR="00C4774B" w:rsidRPr="00292DC6">
        <w:t xml:space="preserve"> 2 </w:t>
      </w:r>
      <w:r w:rsidR="00C4774B" w:rsidRPr="00292DC6">
        <w:rPr>
          <w:spacing w:val="-2"/>
        </w:rPr>
        <w:t>or</w:t>
      </w:r>
      <w:r w:rsidR="00C4774B" w:rsidRPr="00292DC6">
        <w:rPr>
          <w:spacing w:val="2"/>
        </w:rPr>
        <w:t xml:space="preserve"> </w:t>
      </w:r>
      <w:r w:rsidR="00C4774B" w:rsidRPr="00292DC6">
        <w:rPr>
          <w:spacing w:val="-2"/>
        </w:rPr>
        <w:t>of</w:t>
      </w:r>
      <w:r w:rsidR="00C4774B" w:rsidRPr="00292DC6">
        <w:rPr>
          <w:spacing w:val="-1"/>
        </w:rPr>
        <w:t xml:space="preserve"> class</w:t>
      </w:r>
      <w:r w:rsidR="00C4774B" w:rsidRPr="00292DC6">
        <w:rPr>
          <w:spacing w:val="-2"/>
        </w:rPr>
        <w:t xml:space="preserve"> </w:t>
      </w:r>
      <w:r w:rsidR="00C4774B" w:rsidRPr="00292DC6">
        <w:rPr>
          <w:spacing w:val="-1"/>
        </w:rPr>
        <w:t>rules</w:t>
      </w:r>
      <w:r w:rsidR="00C4774B" w:rsidRPr="00292DC6">
        <w:rPr>
          <w:spacing w:val="51"/>
        </w:rPr>
        <w:t xml:space="preserve"> </w:t>
      </w:r>
      <w:r w:rsidR="00C4774B" w:rsidRPr="00292DC6">
        <w:rPr>
          <w:spacing w:val="-1"/>
        </w:rPr>
        <w:t xml:space="preserve">or </w:t>
      </w:r>
      <w:r w:rsidR="00C4774B" w:rsidRPr="00292DC6">
        <w:t>for</w:t>
      </w:r>
      <w:r w:rsidR="00C4774B" w:rsidRPr="00292DC6">
        <w:rPr>
          <w:spacing w:val="-3"/>
        </w:rPr>
        <w:t xml:space="preserve"> </w:t>
      </w:r>
      <w:r w:rsidR="00C4774B" w:rsidRPr="00292DC6">
        <w:t>gross</w:t>
      </w:r>
      <w:r w:rsidR="00C4774B" w:rsidRPr="00292DC6">
        <w:rPr>
          <w:spacing w:val="-4"/>
        </w:rPr>
        <w:t xml:space="preserve"> </w:t>
      </w:r>
      <w:r w:rsidR="00C4774B" w:rsidRPr="00292DC6">
        <w:rPr>
          <w:spacing w:val="-1"/>
        </w:rPr>
        <w:t>misconduct</w:t>
      </w:r>
      <w:r w:rsidR="00C4774B" w:rsidRPr="00292DC6">
        <w:rPr>
          <w:spacing w:val="-3"/>
        </w:rPr>
        <w:t xml:space="preserve"> </w:t>
      </w:r>
      <w:r w:rsidR="00C4774B" w:rsidRPr="00292DC6">
        <w:rPr>
          <w:spacing w:val="-1"/>
        </w:rPr>
        <w:t>under</w:t>
      </w:r>
      <w:r w:rsidR="00C4774B" w:rsidRPr="00292DC6">
        <w:rPr>
          <w:spacing w:val="2"/>
        </w:rPr>
        <w:t xml:space="preserve"> </w:t>
      </w:r>
      <w:r w:rsidR="00C4774B" w:rsidRPr="00292DC6">
        <w:rPr>
          <w:spacing w:val="-1"/>
        </w:rPr>
        <w:t>Rule</w:t>
      </w:r>
      <w:r w:rsidR="00C4774B" w:rsidRPr="00292DC6">
        <w:t xml:space="preserve"> </w:t>
      </w:r>
      <w:r w:rsidR="00C4774B" w:rsidRPr="00292DC6">
        <w:rPr>
          <w:spacing w:val="-2"/>
        </w:rPr>
        <w:t>69.</w:t>
      </w:r>
      <w:r w:rsidR="00C4774B" w:rsidRPr="00292DC6">
        <w:t xml:space="preserve"> </w:t>
      </w:r>
      <w:r w:rsidR="00C4774B" w:rsidRPr="00292DC6">
        <w:rPr>
          <w:spacing w:val="1"/>
        </w:rPr>
        <w:t xml:space="preserve"> </w:t>
      </w:r>
      <w:r w:rsidR="00C4774B" w:rsidRPr="00292DC6">
        <w:rPr>
          <w:spacing w:val="-1"/>
        </w:rPr>
        <w:t>Nor</w:t>
      </w:r>
      <w:r w:rsidR="00C4774B" w:rsidRPr="00292DC6">
        <w:rPr>
          <w:spacing w:val="2"/>
        </w:rPr>
        <w:t xml:space="preserve"> </w:t>
      </w:r>
      <w:r w:rsidR="00C4774B" w:rsidRPr="00292DC6">
        <w:rPr>
          <w:spacing w:val="-1"/>
        </w:rPr>
        <w:t>is</w:t>
      </w:r>
      <w:r w:rsidR="00C4774B" w:rsidRPr="00292DC6">
        <w:rPr>
          <w:spacing w:val="-2"/>
        </w:rPr>
        <w:t xml:space="preserve"> </w:t>
      </w:r>
      <w:r w:rsidR="00C4774B" w:rsidRPr="00292DC6">
        <w:rPr>
          <w:spacing w:val="-1"/>
        </w:rPr>
        <w:t>it</w:t>
      </w:r>
      <w:r w:rsidR="00C4774B" w:rsidRPr="00292DC6">
        <w:rPr>
          <w:spacing w:val="-3"/>
        </w:rPr>
        <w:t xml:space="preserve"> </w:t>
      </w:r>
      <w:r w:rsidR="00C4774B" w:rsidRPr="00292DC6">
        <w:rPr>
          <w:spacing w:val="-1"/>
        </w:rPr>
        <w:t>available</w:t>
      </w:r>
      <w:r w:rsidR="00C4774B" w:rsidRPr="00292DC6">
        <w:t xml:space="preserve"> to a </w:t>
      </w:r>
      <w:r w:rsidR="00C4774B" w:rsidRPr="00292DC6">
        <w:rPr>
          <w:spacing w:val="-2"/>
        </w:rPr>
        <w:t>boat</w:t>
      </w:r>
      <w:r w:rsidR="00C4774B" w:rsidRPr="00292DC6">
        <w:rPr>
          <w:spacing w:val="-1"/>
        </w:rPr>
        <w:t xml:space="preserve"> that caused</w:t>
      </w:r>
      <w:r w:rsidR="00C4774B" w:rsidRPr="00292DC6">
        <w:rPr>
          <w:spacing w:val="47"/>
        </w:rPr>
        <w:t xml:space="preserve"> </w:t>
      </w:r>
      <w:r w:rsidR="00C4774B" w:rsidRPr="00292DC6">
        <w:rPr>
          <w:spacing w:val="-1"/>
        </w:rPr>
        <w:t>injury</w:t>
      </w:r>
      <w:r w:rsidR="00C4774B" w:rsidRPr="00292DC6">
        <w:rPr>
          <w:spacing w:val="-2"/>
        </w:rPr>
        <w:t xml:space="preserve"> </w:t>
      </w:r>
      <w:r w:rsidR="00C4774B" w:rsidRPr="00292DC6">
        <w:rPr>
          <w:spacing w:val="-1"/>
        </w:rPr>
        <w:t>or serious</w:t>
      </w:r>
      <w:r w:rsidR="00C4774B" w:rsidRPr="00292DC6">
        <w:rPr>
          <w:spacing w:val="-2"/>
        </w:rPr>
        <w:t xml:space="preserve"> </w:t>
      </w:r>
      <w:r w:rsidR="00C4774B" w:rsidRPr="00292DC6">
        <w:rPr>
          <w:spacing w:val="-1"/>
        </w:rPr>
        <w:t>damage,</w:t>
      </w:r>
      <w:r w:rsidR="00C4774B" w:rsidRPr="00292DC6">
        <w:rPr>
          <w:spacing w:val="2"/>
        </w:rPr>
        <w:t xml:space="preserve"> </w:t>
      </w:r>
      <w:r w:rsidR="00C4774B" w:rsidRPr="00292DC6">
        <w:rPr>
          <w:spacing w:val="-2"/>
        </w:rPr>
        <w:t>or</w:t>
      </w:r>
      <w:r w:rsidR="00C4774B" w:rsidRPr="00292DC6">
        <w:rPr>
          <w:spacing w:val="-1"/>
        </w:rPr>
        <w:t xml:space="preserve"> gained</w:t>
      </w:r>
      <w:r w:rsidR="00C4774B" w:rsidRPr="00292DC6">
        <w:t xml:space="preserve"> a</w:t>
      </w:r>
      <w:r w:rsidR="00C4774B" w:rsidRPr="00292DC6">
        <w:rPr>
          <w:spacing w:val="-2"/>
        </w:rPr>
        <w:t xml:space="preserve"> </w:t>
      </w:r>
      <w:r w:rsidR="00C4774B" w:rsidRPr="00292DC6">
        <w:rPr>
          <w:spacing w:val="-1"/>
        </w:rPr>
        <w:t>significant advantage</w:t>
      </w:r>
      <w:r w:rsidR="00C4774B" w:rsidRPr="00292DC6">
        <w:t xml:space="preserve"> </w:t>
      </w:r>
      <w:r w:rsidR="00C4774B" w:rsidRPr="00292DC6">
        <w:rPr>
          <w:spacing w:val="-1"/>
        </w:rPr>
        <w:t>by</w:t>
      </w:r>
      <w:r w:rsidR="00C4774B" w:rsidRPr="00292DC6">
        <w:rPr>
          <w:spacing w:val="-2"/>
        </w:rPr>
        <w:t xml:space="preserve"> her</w:t>
      </w:r>
      <w:r w:rsidR="00C4774B" w:rsidRPr="00292DC6">
        <w:rPr>
          <w:spacing w:val="2"/>
        </w:rPr>
        <w:t xml:space="preserve"> </w:t>
      </w:r>
      <w:r w:rsidR="00C4774B" w:rsidRPr="00292DC6">
        <w:rPr>
          <w:spacing w:val="-1"/>
        </w:rPr>
        <w:t>breach</w:t>
      </w:r>
      <w:r w:rsidR="00C4774B" w:rsidRPr="00292DC6">
        <w:rPr>
          <w:spacing w:val="-2"/>
        </w:rPr>
        <w:t xml:space="preserve"> of</w:t>
      </w:r>
      <w:r w:rsidR="003D7E10">
        <w:rPr>
          <w:spacing w:val="53"/>
        </w:rPr>
        <w:t xml:space="preserve"> </w:t>
      </w:r>
      <w:r w:rsidR="00C4774B" w:rsidRPr="00292DC6">
        <w:t>the</w:t>
      </w:r>
      <w:r w:rsidR="00C4774B" w:rsidRPr="00292DC6">
        <w:rPr>
          <w:spacing w:val="-2"/>
        </w:rPr>
        <w:t xml:space="preserve"> </w:t>
      </w:r>
      <w:r w:rsidR="003D7E10">
        <w:rPr>
          <w:spacing w:val="-1"/>
        </w:rPr>
        <w:t>rules.</w:t>
      </w:r>
    </w:p>
    <w:p w14:paraId="7E555AA4" w14:textId="77777777" w:rsidR="00292DC6" w:rsidRPr="00292DC6" w:rsidRDefault="00292DC6" w:rsidP="00B423F3">
      <w:pPr>
        <w:pStyle w:val="BodyText"/>
        <w:tabs>
          <w:tab w:val="left" w:pos="2441"/>
        </w:tabs>
        <w:ind w:left="2440" w:right="1067" w:hanging="720"/>
      </w:pPr>
    </w:p>
    <w:p w14:paraId="3ED3E955" w14:textId="4FF0E9D5" w:rsidR="003D503C" w:rsidRPr="00292DC6" w:rsidRDefault="005D1AED" w:rsidP="005D6CA5">
      <w:pPr>
        <w:pStyle w:val="BodyText"/>
        <w:tabs>
          <w:tab w:val="left" w:pos="2441"/>
        </w:tabs>
        <w:spacing w:before="1" w:line="252" w:lineRule="exact"/>
      </w:pPr>
      <w:r>
        <w:rPr>
          <w:spacing w:val="-1"/>
        </w:rPr>
        <w:t>11</w:t>
      </w:r>
      <w:r w:rsidR="00074C2A">
        <w:rPr>
          <w:spacing w:val="-1"/>
        </w:rPr>
        <w:t>.2.3 When</w:t>
      </w:r>
      <w:r w:rsidR="00C4774B" w:rsidRPr="00292DC6">
        <w:t xml:space="preserve"> </w:t>
      </w:r>
      <w:r w:rsidR="00C4774B" w:rsidRPr="00292DC6">
        <w:rPr>
          <w:spacing w:val="-1"/>
        </w:rPr>
        <w:t>an</w:t>
      </w:r>
      <w:r w:rsidR="00C4774B" w:rsidRPr="00292DC6">
        <w:rPr>
          <w:spacing w:val="-2"/>
        </w:rPr>
        <w:t xml:space="preserve"> </w:t>
      </w:r>
      <w:r w:rsidR="00C4774B" w:rsidRPr="00292DC6">
        <w:rPr>
          <w:spacing w:val="-1"/>
        </w:rPr>
        <w:t>Exoneration</w:t>
      </w:r>
      <w:r w:rsidR="00C4774B" w:rsidRPr="00292DC6">
        <w:t xml:space="preserve"> </w:t>
      </w:r>
      <w:r w:rsidR="00C4774B" w:rsidRPr="00292DC6">
        <w:rPr>
          <w:spacing w:val="-1"/>
        </w:rPr>
        <w:t>Penalty</w:t>
      </w:r>
      <w:r w:rsidR="00C4774B" w:rsidRPr="00292DC6">
        <w:rPr>
          <w:spacing w:val="-2"/>
        </w:rPr>
        <w:t xml:space="preserve"> </w:t>
      </w:r>
      <w:r w:rsidR="00C4774B" w:rsidRPr="00292DC6">
        <w:rPr>
          <w:spacing w:val="-1"/>
        </w:rPr>
        <w:t>is</w:t>
      </w:r>
      <w:r w:rsidR="00C4774B" w:rsidRPr="00292DC6">
        <w:rPr>
          <w:spacing w:val="1"/>
        </w:rPr>
        <w:t xml:space="preserve"> </w:t>
      </w:r>
      <w:r w:rsidR="00B423F3">
        <w:rPr>
          <w:spacing w:val="-1"/>
        </w:rPr>
        <w:t>accepted:</w:t>
      </w:r>
    </w:p>
    <w:p w14:paraId="62AB3785" w14:textId="6E32D255" w:rsidR="003D503C" w:rsidRPr="00292DC6" w:rsidRDefault="00C4774B" w:rsidP="001C432E">
      <w:pPr>
        <w:pStyle w:val="BodyText"/>
        <w:numPr>
          <w:ilvl w:val="3"/>
          <w:numId w:val="1"/>
        </w:numPr>
        <w:tabs>
          <w:tab w:val="left" w:pos="3510"/>
        </w:tabs>
        <w:ind w:right="1235" w:hanging="370"/>
      </w:pPr>
      <w:r w:rsidRPr="00292DC6">
        <w:rPr>
          <w:spacing w:val="-1"/>
        </w:rPr>
        <w:t xml:space="preserve">neither </w:t>
      </w:r>
      <w:r w:rsidRPr="00292DC6">
        <w:t xml:space="preserve">the </w:t>
      </w:r>
      <w:r w:rsidRPr="00292DC6">
        <w:rPr>
          <w:spacing w:val="-2"/>
        </w:rPr>
        <w:t>boat</w:t>
      </w:r>
      <w:r w:rsidRPr="00292DC6">
        <w:rPr>
          <w:spacing w:val="2"/>
        </w:rPr>
        <w:t xml:space="preserve"> </w:t>
      </w:r>
      <w:r w:rsidRPr="00292DC6">
        <w:rPr>
          <w:spacing w:val="-2"/>
        </w:rPr>
        <w:t>nor</w:t>
      </w:r>
      <w:r w:rsidRPr="00292DC6">
        <w:rPr>
          <w:spacing w:val="-1"/>
        </w:rPr>
        <w:t xml:space="preserve"> </w:t>
      </w:r>
      <w:r w:rsidRPr="00292DC6">
        <w:t>the</w:t>
      </w:r>
      <w:r w:rsidRPr="00292DC6">
        <w:rPr>
          <w:spacing w:val="-4"/>
        </w:rPr>
        <w:t xml:space="preserve"> </w:t>
      </w:r>
      <w:r w:rsidRPr="00292DC6">
        <w:rPr>
          <w:spacing w:val="-1"/>
        </w:rPr>
        <w:t>Protest</w:t>
      </w:r>
      <w:r w:rsidRPr="00292DC6">
        <w:rPr>
          <w:spacing w:val="2"/>
        </w:rPr>
        <w:t xml:space="preserve"> </w:t>
      </w:r>
      <w:r w:rsidRPr="00292DC6">
        <w:rPr>
          <w:spacing w:val="-1"/>
        </w:rPr>
        <w:t>Committee</w:t>
      </w:r>
      <w:r w:rsidRPr="00292DC6">
        <w:rPr>
          <w:spacing w:val="-2"/>
        </w:rPr>
        <w:t xml:space="preserve"> </w:t>
      </w:r>
      <w:r w:rsidRPr="00292DC6">
        <w:t>may</w:t>
      </w:r>
      <w:r w:rsidRPr="00292DC6">
        <w:rPr>
          <w:spacing w:val="-2"/>
        </w:rPr>
        <w:t xml:space="preserve"> </w:t>
      </w:r>
      <w:r w:rsidRPr="00292DC6">
        <w:rPr>
          <w:spacing w:val="-1"/>
        </w:rPr>
        <w:t>then</w:t>
      </w:r>
      <w:r w:rsidRPr="00292DC6">
        <w:t xml:space="preserve"> </w:t>
      </w:r>
      <w:r w:rsidRPr="00292DC6">
        <w:rPr>
          <w:spacing w:val="-1"/>
        </w:rPr>
        <w:t>revoke</w:t>
      </w:r>
      <w:r w:rsidRPr="00292DC6">
        <w:rPr>
          <w:spacing w:val="-2"/>
        </w:rPr>
        <w:t xml:space="preserve"> </w:t>
      </w:r>
      <w:r w:rsidRPr="00292DC6">
        <w:rPr>
          <w:spacing w:val="-1"/>
        </w:rPr>
        <w:t>or</w:t>
      </w:r>
      <w:r w:rsidRPr="00292DC6">
        <w:rPr>
          <w:spacing w:val="37"/>
        </w:rPr>
        <w:t xml:space="preserve"> </w:t>
      </w:r>
      <w:r w:rsidR="00B423F3">
        <w:rPr>
          <w:spacing w:val="37"/>
        </w:rPr>
        <w:t>r</w:t>
      </w:r>
      <w:r w:rsidRPr="00292DC6">
        <w:rPr>
          <w:spacing w:val="-1"/>
        </w:rPr>
        <w:t>emove</w:t>
      </w:r>
      <w:r w:rsidRPr="00292DC6">
        <w:t xml:space="preserve"> the</w:t>
      </w:r>
      <w:r w:rsidRPr="00292DC6">
        <w:rPr>
          <w:spacing w:val="-2"/>
        </w:rPr>
        <w:t xml:space="preserve"> </w:t>
      </w:r>
      <w:r w:rsidRPr="00292DC6">
        <w:rPr>
          <w:spacing w:val="-1"/>
        </w:rPr>
        <w:t>penalty</w:t>
      </w:r>
    </w:p>
    <w:p w14:paraId="5D7DDAC2" w14:textId="77CC49AD" w:rsidR="003D503C" w:rsidRPr="00CF7173" w:rsidRDefault="00B44610" w:rsidP="001C432E">
      <w:pPr>
        <w:pStyle w:val="BodyText"/>
        <w:numPr>
          <w:ilvl w:val="3"/>
          <w:numId w:val="1"/>
        </w:numPr>
        <w:tabs>
          <w:tab w:val="left" w:pos="3510"/>
        </w:tabs>
        <w:ind w:right="1082" w:hanging="370"/>
        <w:jc w:val="both"/>
      </w:pPr>
      <w:r>
        <w:t>T</w:t>
      </w:r>
      <w:r w:rsidR="00C4774B" w:rsidRPr="00292DC6">
        <w:t xml:space="preserve">he </w:t>
      </w:r>
      <w:r w:rsidR="00C4774B" w:rsidRPr="00292DC6">
        <w:rPr>
          <w:spacing w:val="-2"/>
        </w:rPr>
        <w:t>boat</w:t>
      </w:r>
      <w:r w:rsidR="00C4774B" w:rsidRPr="00292DC6">
        <w:rPr>
          <w:spacing w:val="2"/>
        </w:rPr>
        <w:t xml:space="preserve"> </w:t>
      </w:r>
      <w:r w:rsidR="00C4774B" w:rsidRPr="00292DC6">
        <w:rPr>
          <w:spacing w:val="-1"/>
        </w:rPr>
        <w:t>shall</w:t>
      </w:r>
      <w:r w:rsidR="00C4774B" w:rsidRPr="00292DC6">
        <w:t xml:space="preserve"> </w:t>
      </w:r>
      <w:r w:rsidR="00C4774B" w:rsidRPr="00292DC6">
        <w:rPr>
          <w:spacing w:val="-2"/>
        </w:rPr>
        <w:t>not</w:t>
      </w:r>
      <w:r w:rsidR="00C4774B" w:rsidRPr="00292DC6">
        <w:rPr>
          <w:spacing w:val="2"/>
        </w:rPr>
        <w:t xml:space="preserve"> </w:t>
      </w:r>
      <w:r w:rsidR="00C4774B" w:rsidRPr="00292DC6">
        <w:rPr>
          <w:spacing w:val="-1"/>
        </w:rPr>
        <w:t>be</w:t>
      </w:r>
      <w:r w:rsidR="00C4774B" w:rsidRPr="00292DC6">
        <w:rPr>
          <w:spacing w:val="-2"/>
        </w:rPr>
        <w:t xml:space="preserve"> </w:t>
      </w:r>
      <w:proofErr w:type="spellStart"/>
      <w:r w:rsidR="00C4774B" w:rsidRPr="00292DC6">
        <w:rPr>
          <w:spacing w:val="-1"/>
        </w:rPr>
        <w:t>penalised</w:t>
      </w:r>
      <w:proofErr w:type="spellEnd"/>
      <w:r w:rsidR="00C4774B" w:rsidRPr="00292DC6">
        <w:rPr>
          <w:spacing w:val="-2"/>
        </w:rPr>
        <w:t xml:space="preserve"> </w:t>
      </w:r>
      <w:r w:rsidR="00C4774B" w:rsidRPr="00292DC6">
        <w:rPr>
          <w:spacing w:val="-1"/>
        </w:rPr>
        <w:t>further in</w:t>
      </w:r>
      <w:r w:rsidR="00C4774B" w:rsidRPr="00292DC6">
        <w:t xml:space="preserve"> a </w:t>
      </w:r>
      <w:r w:rsidR="00C4774B" w:rsidRPr="00292DC6">
        <w:rPr>
          <w:spacing w:val="-1"/>
        </w:rPr>
        <w:t>protest hearing</w:t>
      </w:r>
      <w:r w:rsidR="00C4774B" w:rsidRPr="00292DC6">
        <w:rPr>
          <w:spacing w:val="3"/>
        </w:rPr>
        <w:t xml:space="preserve"> </w:t>
      </w:r>
      <w:r w:rsidR="00C4774B" w:rsidRPr="00292DC6">
        <w:rPr>
          <w:spacing w:val="-2"/>
        </w:rPr>
        <w:t>when</w:t>
      </w:r>
      <w:r w:rsidR="00C4774B" w:rsidRPr="00292DC6">
        <w:rPr>
          <w:spacing w:val="37"/>
        </w:rPr>
        <w:t xml:space="preserve"> </w:t>
      </w:r>
      <w:r w:rsidR="00C4774B" w:rsidRPr="00292DC6">
        <w:t xml:space="preserve">the </w:t>
      </w:r>
      <w:r w:rsidR="00C4774B" w:rsidRPr="00292DC6">
        <w:rPr>
          <w:spacing w:val="-1"/>
        </w:rPr>
        <w:t>Protest</w:t>
      </w:r>
      <w:r w:rsidR="00292DC6">
        <w:rPr>
          <w:spacing w:val="2"/>
        </w:rPr>
        <w:t xml:space="preserve"> </w:t>
      </w:r>
      <w:r w:rsidR="00C4774B" w:rsidRPr="00292DC6">
        <w:rPr>
          <w:spacing w:val="-1"/>
        </w:rPr>
        <w:t>Committee</w:t>
      </w:r>
      <w:r w:rsidR="00C4774B" w:rsidRPr="00292DC6">
        <w:rPr>
          <w:spacing w:val="-2"/>
        </w:rPr>
        <w:t xml:space="preserve"> </w:t>
      </w:r>
      <w:r w:rsidR="00C4774B" w:rsidRPr="00292DC6">
        <w:rPr>
          <w:spacing w:val="-1"/>
        </w:rPr>
        <w:t>decides</w:t>
      </w:r>
      <w:r w:rsidR="00C4774B" w:rsidRPr="00292DC6">
        <w:rPr>
          <w:spacing w:val="1"/>
        </w:rPr>
        <w:t xml:space="preserve"> </w:t>
      </w:r>
      <w:r w:rsidR="00C4774B" w:rsidRPr="00292DC6">
        <w:rPr>
          <w:spacing w:val="-1"/>
        </w:rPr>
        <w:t xml:space="preserve">that </w:t>
      </w:r>
      <w:r w:rsidR="00C4774B" w:rsidRPr="00292DC6">
        <w:t xml:space="preserve">the </w:t>
      </w:r>
      <w:r w:rsidR="00C4774B" w:rsidRPr="00292DC6">
        <w:rPr>
          <w:spacing w:val="-2"/>
        </w:rPr>
        <w:t>exoneration</w:t>
      </w:r>
      <w:r w:rsidR="00C4774B" w:rsidRPr="00292DC6">
        <w:t xml:space="preserve"> </w:t>
      </w:r>
      <w:r w:rsidR="00C4774B" w:rsidRPr="00292DC6">
        <w:rPr>
          <w:spacing w:val="-1"/>
        </w:rPr>
        <w:t>penalty</w:t>
      </w:r>
      <w:r w:rsidR="00C4774B" w:rsidRPr="00292DC6">
        <w:rPr>
          <w:spacing w:val="-2"/>
        </w:rPr>
        <w:t xml:space="preserve"> was</w:t>
      </w:r>
      <w:r w:rsidR="00C4774B" w:rsidRPr="00292DC6">
        <w:rPr>
          <w:spacing w:val="39"/>
        </w:rPr>
        <w:t xml:space="preserve"> </w:t>
      </w:r>
      <w:r w:rsidR="00C4774B" w:rsidRPr="00292DC6">
        <w:rPr>
          <w:spacing w:val="-1"/>
        </w:rPr>
        <w:t>appropriate</w:t>
      </w:r>
      <w:r w:rsidR="00C4774B" w:rsidRPr="00292DC6">
        <w:rPr>
          <w:spacing w:val="-2"/>
        </w:rPr>
        <w:t xml:space="preserve"> </w:t>
      </w:r>
      <w:r w:rsidR="00C4774B" w:rsidRPr="00292DC6">
        <w:t>to</w:t>
      </w:r>
      <w:r w:rsidR="00C4774B" w:rsidRPr="00292DC6">
        <w:rPr>
          <w:spacing w:val="-2"/>
        </w:rPr>
        <w:t xml:space="preserve"> </w:t>
      </w:r>
      <w:r w:rsidR="00C4774B" w:rsidRPr="00292DC6">
        <w:t>the</w:t>
      </w:r>
      <w:r w:rsidR="00C4774B" w:rsidRPr="00292DC6">
        <w:rPr>
          <w:spacing w:val="-4"/>
        </w:rPr>
        <w:t xml:space="preserve"> </w:t>
      </w:r>
      <w:r w:rsidR="00C4774B" w:rsidRPr="00292DC6">
        <w:t>facts</w:t>
      </w:r>
      <w:r w:rsidR="00C4774B" w:rsidRPr="00292DC6">
        <w:rPr>
          <w:spacing w:val="-4"/>
        </w:rPr>
        <w:t xml:space="preserve"> </w:t>
      </w:r>
      <w:r w:rsidR="00C4774B" w:rsidRPr="00292DC6">
        <w:rPr>
          <w:spacing w:val="-1"/>
        </w:rPr>
        <w:t>found</w:t>
      </w:r>
      <w:r w:rsidR="00C4774B" w:rsidRPr="00292DC6">
        <w:t xml:space="preserve"> </w:t>
      </w:r>
      <w:r w:rsidR="00C4774B" w:rsidRPr="00292DC6">
        <w:rPr>
          <w:spacing w:val="-1"/>
        </w:rPr>
        <w:t>and</w:t>
      </w:r>
      <w:r w:rsidR="00C4774B" w:rsidRPr="00292DC6">
        <w:rPr>
          <w:spacing w:val="-2"/>
        </w:rPr>
        <w:t xml:space="preserve"> </w:t>
      </w:r>
      <w:r w:rsidR="00C4774B" w:rsidRPr="00292DC6">
        <w:t xml:space="preserve">the </w:t>
      </w:r>
      <w:r w:rsidR="00C4774B" w:rsidRPr="00292DC6">
        <w:rPr>
          <w:spacing w:val="-1"/>
        </w:rPr>
        <w:t>appropriate</w:t>
      </w:r>
      <w:r w:rsidR="00C4774B" w:rsidRPr="00292DC6">
        <w:t xml:space="preserve"> </w:t>
      </w:r>
      <w:r w:rsidR="00C4774B" w:rsidRPr="00292DC6">
        <w:rPr>
          <w:spacing w:val="-1"/>
        </w:rPr>
        <w:t>rules.</w:t>
      </w:r>
    </w:p>
    <w:p w14:paraId="0F9E2F22" w14:textId="77777777" w:rsidR="003C5EB2" w:rsidRPr="00292DC6" w:rsidRDefault="003C5EB2" w:rsidP="00CF7173">
      <w:pPr>
        <w:pStyle w:val="BodyText"/>
        <w:tabs>
          <w:tab w:val="left" w:pos="990"/>
          <w:tab w:val="left" w:pos="1080"/>
          <w:tab w:val="left" w:pos="3510"/>
        </w:tabs>
        <w:ind w:left="0" w:right="1082"/>
        <w:jc w:val="both"/>
      </w:pPr>
    </w:p>
    <w:p w14:paraId="47C4B57C" w14:textId="77777777" w:rsidR="00010779" w:rsidRPr="00B13B4E" w:rsidRDefault="00AA64D2" w:rsidP="001C432E">
      <w:pPr>
        <w:pStyle w:val="BodyText"/>
        <w:numPr>
          <w:ilvl w:val="0"/>
          <w:numId w:val="2"/>
        </w:numPr>
        <w:tabs>
          <w:tab w:val="left" w:pos="3881"/>
        </w:tabs>
        <w:ind w:right="1082"/>
        <w:rPr>
          <w:b/>
        </w:rPr>
      </w:pPr>
      <w:r w:rsidRPr="00B13B4E">
        <w:rPr>
          <w:b/>
        </w:rPr>
        <w:t>Scoring</w:t>
      </w:r>
    </w:p>
    <w:p w14:paraId="295F771E" w14:textId="6677F135" w:rsidR="008A78E3" w:rsidRDefault="008A78E3" w:rsidP="003E0CBD">
      <w:pPr>
        <w:widowControl/>
        <w:spacing w:after="160" w:line="259" w:lineRule="auto"/>
        <w:ind w:left="1710" w:hanging="720"/>
        <w:contextualSpacing/>
        <w:rPr>
          <w:rFonts w:ascii="Arial" w:eastAsia="Calibri" w:hAnsi="Arial" w:cs="Arial"/>
          <w:bCs/>
        </w:rPr>
      </w:pPr>
      <w:r>
        <w:rPr>
          <w:rFonts w:ascii="Arial" w:eastAsia="Calibri" w:hAnsi="Arial" w:cs="Arial"/>
          <w:bCs/>
        </w:rPr>
        <w:t>12.1</w:t>
      </w:r>
      <w:r w:rsidR="00010779" w:rsidRPr="008A78E3">
        <w:rPr>
          <w:rFonts w:ascii="Arial" w:eastAsia="Calibri" w:hAnsi="Arial" w:cs="Arial"/>
          <w:bCs/>
        </w:rPr>
        <w:t xml:space="preserve">    </w:t>
      </w:r>
      <w:r w:rsidR="003E0CBD">
        <w:rPr>
          <w:rFonts w:ascii="Arial" w:eastAsia="Calibri" w:hAnsi="Arial" w:cs="Arial"/>
          <w:bCs/>
        </w:rPr>
        <w:t xml:space="preserve"> </w:t>
      </w:r>
      <w:r>
        <w:rPr>
          <w:rFonts w:ascii="Arial" w:eastAsia="Calibri" w:hAnsi="Arial" w:cs="Arial"/>
          <w:bCs/>
        </w:rPr>
        <w:t>Ten races will be required to constitute a series with two discards</w:t>
      </w:r>
      <w:r w:rsidR="003E0CBD">
        <w:rPr>
          <w:rFonts w:ascii="Arial" w:eastAsia="Calibri" w:hAnsi="Arial" w:cs="Arial"/>
          <w:bCs/>
        </w:rPr>
        <w:t xml:space="preserve">. </w:t>
      </w:r>
      <w:r w:rsidR="001E18E9">
        <w:rPr>
          <w:rFonts w:ascii="Arial" w:eastAsia="Calibri" w:hAnsi="Arial" w:cs="Arial"/>
          <w:bCs/>
        </w:rPr>
        <w:t>There will also be t</w:t>
      </w:r>
      <w:r w:rsidR="004F0B4A" w:rsidRPr="006459FC">
        <w:rPr>
          <w:rFonts w:ascii="Arial" w:hAnsi="Arial" w:cs="Arial"/>
        </w:rPr>
        <w:t>wo mini</w:t>
      </w:r>
      <w:r w:rsidR="001E18E9">
        <w:rPr>
          <w:rFonts w:ascii="Arial" w:hAnsi="Arial" w:cs="Arial"/>
        </w:rPr>
        <w:t xml:space="preserve">-series consisting of </w:t>
      </w:r>
      <w:r w:rsidR="004F0B4A" w:rsidRPr="006459FC">
        <w:rPr>
          <w:rFonts w:ascii="Arial" w:hAnsi="Arial" w:cs="Arial"/>
        </w:rPr>
        <w:t xml:space="preserve">5 races </w:t>
      </w:r>
      <w:r w:rsidR="00053380">
        <w:rPr>
          <w:rFonts w:ascii="Arial" w:hAnsi="Arial" w:cs="Arial"/>
        </w:rPr>
        <w:t>with one discard</w:t>
      </w:r>
      <w:r w:rsidR="001E18E9">
        <w:rPr>
          <w:rFonts w:ascii="Arial" w:hAnsi="Arial" w:cs="Arial"/>
        </w:rPr>
        <w:t xml:space="preserve"> will also be included in </w:t>
      </w:r>
      <w:r w:rsidR="00881156">
        <w:rPr>
          <w:rFonts w:ascii="Arial" w:hAnsi="Arial" w:cs="Arial"/>
        </w:rPr>
        <w:t xml:space="preserve">the </w:t>
      </w:r>
      <w:r w:rsidR="001E18E9">
        <w:rPr>
          <w:rFonts w:ascii="Arial" w:hAnsi="Arial" w:cs="Arial"/>
        </w:rPr>
        <w:t>final results.</w:t>
      </w:r>
    </w:p>
    <w:p w14:paraId="51C573D8" w14:textId="77777777" w:rsidR="003E0CBD" w:rsidRDefault="003E0CBD" w:rsidP="003E0CBD">
      <w:pPr>
        <w:widowControl/>
        <w:spacing w:after="160" w:line="259" w:lineRule="auto"/>
        <w:ind w:left="1710" w:hanging="720"/>
        <w:contextualSpacing/>
        <w:rPr>
          <w:rFonts w:ascii="Arial" w:eastAsia="Calibri" w:hAnsi="Arial" w:cs="Arial"/>
          <w:bCs/>
        </w:rPr>
      </w:pPr>
    </w:p>
    <w:p w14:paraId="4EE64C35" w14:textId="431C196C" w:rsidR="00010779" w:rsidRPr="008A78E3" w:rsidRDefault="008A78E3" w:rsidP="008A78E3">
      <w:pPr>
        <w:widowControl/>
        <w:spacing w:after="160" w:line="259" w:lineRule="auto"/>
        <w:ind w:left="270" w:firstLine="720"/>
        <w:contextualSpacing/>
        <w:rPr>
          <w:rFonts w:ascii="Arial" w:eastAsia="Calibri" w:hAnsi="Arial" w:cs="Arial"/>
        </w:rPr>
      </w:pPr>
      <w:r>
        <w:rPr>
          <w:rFonts w:ascii="Arial" w:eastAsia="Calibri" w:hAnsi="Arial" w:cs="Arial"/>
          <w:bCs/>
        </w:rPr>
        <w:t>12.2</w:t>
      </w:r>
      <w:r>
        <w:rPr>
          <w:rFonts w:ascii="Arial" w:eastAsia="Calibri" w:hAnsi="Arial" w:cs="Arial"/>
          <w:bCs/>
        </w:rPr>
        <w:tab/>
        <w:t xml:space="preserve">    </w:t>
      </w:r>
      <w:r w:rsidR="00010779" w:rsidRPr="008A78E3">
        <w:rPr>
          <w:rFonts w:ascii="Arial" w:eastAsia="Calibri" w:hAnsi="Arial" w:cs="Arial"/>
          <w:bCs/>
        </w:rPr>
        <w:t>Corrected times for boats racing under a rating system will be calculated to the second.</w:t>
      </w:r>
    </w:p>
    <w:p w14:paraId="32F7FB41" w14:textId="7B242DDC" w:rsidR="003D503C" w:rsidRDefault="00010779" w:rsidP="001C432E">
      <w:pPr>
        <w:pStyle w:val="ListParagraph"/>
        <w:widowControl/>
        <w:numPr>
          <w:ilvl w:val="1"/>
          <w:numId w:val="10"/>
        </w:numPr>
        <w:spacing w:after="160" w:line="259" w:lineRule="auto"/>
        <w:contextualSpacing/>
        <w:rPr>
          <w:rFonts w:ascii="Arial" w:eastAsia="Calibri" w:hAnsi="Arial" w:cs="Arial"/>
          <w:bCs/>
        </w:rPr>
      </w:pPr>
      <w:r>
        <w:rPr>
          <w:rFonts w:ascii="Arial" w:eastAsia="Calibri" w:hAnsi="Arial" w:cs="Arial"/>
          <w:bCs/>
        </w:rPr>
        <w:t xml:space="preserve">    </w:t>
      </w:r>
      <w:r w:rsidRPr="00010779">
        <w:rPr>
          <w:rFonts w:ascii="Arial" w:eastAsia="Calibri" w:hAnsi="Arial" w:cs="Arial"/>
          <w:bCs/>
        </w:rPr>
        <w:t xml:space="preserve">Other prescriptions </w:t>
      </w:r>
      <w:r w:rsidR="009D3FAD">
        <w:rPr>
          <w:rFonts w:ascii="Arial" w:eastAsia="Calibri" w:hAnsi="Arial" w:cs="Arial"/>
          <w:bCs/>
        </w:rPr>
        <w:t xml:space="preserve">as outlined in </w:t>
      </w:r>
      <w:r>
        <w:rPr>
          <w:rFonts w:ascii="Arial" w:eastAsia="Calibri" w:hAnsi="Arial" w:cs="Arial"/>
          <w:bCs/>
        </w:rPr>
        <w:t>Scoring and Results of the ABC S</w:t>
      </w:r>
      <w:r w:rsidRPr="00010779">
        <w:rPr>
          <w:rFonts w:ascii="Arial" w:eastAsia="Calibri" w:hAnsi="Arial" w:cs="Arial"/>
          <w:bCs/>
        </w:rPr>
        <w:t>SI</w:t>
      </w:r>
      <w:r w:rsidR="009D3FAD">
        <w:rPr>
          <w:rFonts w:ascii="Arial" w:eastAsia="Calibri" w:hAnsi="Arial" w:cs="Arial"/>
          <w:bCs/>
        </w:rPr>
        <w:t>: Clause 15.</w:t>
      </w:r>
    </w:p>
    <w:p w14:paraId="667D8218" w14:textId="77777777" w:rsidR="005A4F8D" w:rsidRPr="005A4F8D" w:rsidRDefault="005A4F8D" w:rsidP="005A4F8D">
      <w:pPr>
        <w:pStyle w:val="ListParagraph"/>
        <w:rPr>
          <w:rFonts w:ascii="Arial" w:eastAsia="Calibri" w:hAnsi="Arial" w:cs="Arial"/>
          <w:bCs/>
        </w:rPr>
      </w:pPr>
    </w:p>
    <w:p w14:paraId="7F9A88C2" w14:textId="0ECD80E7" w:rsidR="005A4F8D" w:rsidRDefault="005A4F8D" w:rsidP="001C432E">
      <w:pPr>
        <w:pStyle w:val="ListParagraph"/>
        <w:widowControl/>
        <w:numPr>
          <w:ilvl w:val="1"/>
          <w:numId w:val="10"/>
        </w:numPr>
        <w:autoSpaceDE w:val="0"/>
        <w:autoSpaceDN w:val="0"/>
        <w:adjustRightInd w:val="0"/>
        <w:ind w:left="1710" w:hanging="720"/>
        <w:contextualSpacing/>
        <w:rPr>
          <w:rStyle w:val="Strong"/>
          <w:rFonts w:ascii="Arial" w:hAnsi="Arial" w:cs="Arial"/>
          <w:b w:val="0"/>
        </w:rPr>
      </w:pPr>
      <w:r w:rsidRPr="005A4F8D">
        <w:rPr>
          <w:rStyle w:val="Strong"/>
          <w:rFonts w:ascii="Arial" w:hAnsi="Arial" w:cs="Arial"/>
          <w:b w:val="0"/>
        </w:rPr>
        <w:t>Provisional results will be announced during the post-race festivities</w:t>
      </w:r>
      <w:r w:rsidR="008A78E3">
        <w:rPr>
          <w:rStyle w:val="Strong"/>
          <w:rFonts w:ascii="Arial" w:hAnsi="Arial" w:cs="Arial"/>
          <w:b w:val="0"/>
        </w:rPr>
        <w:t xml:space="preserve"> at Middle Island or ABC main club, subj</w:t>
      </w:r>
      <w:r>
        <w:rPr>
          <w:rStyle w:val="Strong"/>
          <w:rFonts w:ascii="Arial" w:hAnsi="Arial" w:cs="Arial"/>
          <w:b w:val="0"/>
        </w:rPr>
        <w:t xml:space="preserve">ect to any outstanding </w:t>
      </w:r>
      <w:r w:rsidR="006459FC">
        <w:rPr>
          <w:rStyle w:val="Strong"/>
          <w:rFonts w:ascii="Arial" w:hAnsi="Arial" w:cs="Arial"/>
          <w:b w:val="0"/>
        </w:rPr>
        <w:t>protests.</w:t>
      </w:r>
    </w:p>
    <w:p w14:paraId="27195B85" w14:textId="77777777" w:rsidR="00581DDC" w:rsidRPr="00581DDC" w:rsidRDefault="00581DDC" w:rsidP="00581DDC">
      <w:pPr>
        <w:pStyle w:val="ListParagraph"/>
        <w:rPr>
          <w:rStyle w:val="Strong"/>
          <w:rFonts w:ascii="Arial" w:hAnsi="Arial" w:cs="Arial"/>
          <w:b w:val="0"/>
        </w:rPr>
      </w:pPr>
    </w:p>
    <w:p w14:paraId="581E8D23" w14:textId="7F5A9C7B" w:rsidR="00581DDC" w:rsidRDefault="00581DDC" w:rsidP="001C432E">
      <w:pPr>
        <w:pStyle w:val="ListParagraph"/>
        <w:widowControl/>
        <w:numPr>
          <w:ilvl w:val="1"/>
          <w:numId w:val="10"/>
        </w:numPr>
        <w:autoSpaceDE w:val="0"/>
        <w:autoSpaceDN w:val="0"/>
        <w:adjustRightInd w:val="0"/>
        <w:ind w:left="1710" w:hanging="720"/>
        <w:contextualSpacing/>
        <w:rPr>
          <w:rStyle w:val="Strong"/>
          <w:rFonts w:ascii="Arial" w:hAnsi="Arial" w:cs="Arial"/>
          <w:b w:val="0"/>
        </w:rPr>
      </w:pPr>
      <w:r>
        <w:rPr>
          <w:rStyle w:val="Strong"/>
          <w:rFonts w:ascii="Arial" w:hAnsi="Arial" w:cs="Arial"/>
          <w:b w:val="0"/>
        </w:rPr>
        <w:t xml:space="preserve">Boats may win a series or </w:t>
      </w:r>
      <w:r w:rsidR="00291B28">
        <w:rPr>
          <w:rStyle w:val="Strong"/>
          <w:rFonts w:ascii="Arial" w:hAnsi="Arial" w:cs="Arial"/>
          <w:b w:val="0"/>
        </w:rPr>
        <w:t>mini</w:t>
      </w:r>
      <w:r w:rsidR="00053380">
        <w:rPr>
          <w:rStyle w:val="Strong"/>
          <w:rFonts w:ascii="Arial" w:hAnsi="Arial" w:cs="Arial"/>
          <w:b w:val="0"/>
        </w:rPr>
        <w:t>-</w:t>
      </w:r>
      <w:r w:rsidR="00291B28">
        <w:rPr>
          <w:rStyle w:val="Strong"/>
          <w:rFonts w:ascii="Arial" w:hAnsi="Arial" w:cs="Arial"/>
          <w:b w:val="0"/>
        </w:rPr>
        <w:t>series</w:t>
      </w:r>
      <w:r w:rsidR="004561B2">
        <w:rPr>
          <w:rStyle w:val="Strong"/>
          <w:rFonts w:ascii="Arial" w:hAnsi="Arial" w:cs="Arial"/>
          <w:b w:val="0"/>
        </w:rPr>
        <w:t xml:space="preserve"> overall in IRC or </w:t>
      </w:r>
      <w:r>
        <w:rPr>
          <w:rStyle w:val="Strong"/>
          <w:rFonts w:ascii="Arial" w:hAnsi="Arial" w:cs="Arial"/>
          <w:b w:val="0"/>
        </w:rPr>
        <w:t xml:space="preserve">HKPN and J 80 </w:t>
      </w:r>
      <w:r w:rsidR="004561B2">
        <w:rPr>
          <w:rStyle w:val="Strong"/>
          <w:rFonts w:ascii="Arial" w:hAnsi="Arial" w:cs="Arial"/>
          <w:b w:val="0"/>
        </w:rPr>
        <w:t xml:space="preserve">class </w:t>
      </w:r>
      <w:r>
        <w:rPr>
          <w:rStyle w:val="Strong"/>
          <w:rFonts w:ascii="Arial" w:hAnsi="Arial" w:cs="Arial"/>
          <w:b w:val="0"/>
        </w:rPr>
        <w:t>divisions. A boat which wins an individual race on IR</w:t>
      </w:r>
      <w:r w:rsidR="004561B2">
        <w:rPr>
          <w:rStyle w:val="Strong"/>
          <w:rFonts w:ascii="Arial" w:hAnsi="Arial" w:cs="Arial"/>
          <w:b w:val="0"/>
        </w:rPr>
        <w:t xml:space="preserve">C &amp; HKPN, may only win under one </w:t>
      </w:r>
      <w:r w:rsidR="000D50E4">
        <w:rPr>
          <w:rStyle w:val="Strong"/>
          <w:rFonts w:ascii="Arial" w:hAnsi="Arial" w:cs="Arial"/>
          <w:b w:val="0"/>
        </w:rPr>
        <w:t xml:space="preserve">handicap </w:t>
      </w:r>
      <w:r w:rsidR="004561B2">
        <w:rPr>
          <w:rStyle w:val="Strong"/>
          <w:rFonts w:ascii="Arial" w:hAnsi="Arial" w:cs="Arial"/>
          <w:b w:val="0"/>
        </w:rPr>
        <w:t>rating system, not both.</w:t>
      </w:r>
    </w:p>
    <w:p w14:paraId="49FB5E7E" w14:textId="77777777" w:rsidR="005A4F8D" w:rsidRPr="00B13B4E" w:rsidRDefault="005A4F8D" w:rsidP="005A4F8D">
      <w:pPr>
        <w:widowControl/>
        <w:autoSpaceDE w:val="0"/>
        <w:autoSpaceDN w:val="0"/>
        <w:adjustRightInd w:val="0"/>
        <w:contextualSpacing/>
        <w:rPr>
          <w:rFonts w:ascii="Arial" w:hAnsi="Arial" w:cs="Arial"/>
          <w:bCs/>
        </w:rPr>
      </w:pPr>
    </w:p>
    <w:p w14:paraId="6E6EBB96" w14:textId="77777777" w:rsidR="003D503C" w:rsidRDefault="00C4774B" w:rsidP="001C432E">
      <w:pPr>
        <w:pStyle w:val="Heading2"/>
        <w:numPr>
          <w:ilvl w:val="0"/>
          <w:numId w:val="2"/>
        </w:numPr>
        <w:tabs>
          <w:tab w:val="left" w:pos="1721"/>
        </w:tabs>
        <w:rPr>
          <w:b w:val="0"/>
          <w:bCs w:val="0"/>
        </w:rPr>
      </w:pPr>
      <w:r w:rsidRPr="00B13B4E">
        <w:rPr>
          <w:sz w:val="22"/>
          <w:szCs w:val="22"/>
        </w:rPr>
        <w:t>Safety</w:t>
      </w:r>
      <w:r w:rsidR="00AA64D2" w:rsidRPr="00B13B4E">
        <w:rPr>
          <w:sz w:val="22"/>
          <w:szCs w:val="22"/>
        </w:rPr>
        <w:t xml:space="preserve"> &amp; Support Boats.</w:t>
      </w:r>
    </w:p>
    <w:p w14:paraId="291F5491" w14:textId="17890F18" w:rsidR="00774052" w:rsidRDefault="005D1AED" w:rsidP="00774052">
      <w:pPr>
        <w:pStyle w:val="BodyText"/>
        <w:tabs>
          <w:tab w:val="left" w:pos="1721"/>
        </w:tabs>
        <w:spacing w:before="2"/>
        <w:ind w:left="1000"/>
        <w:rPr>
          <w:spacing w:val="-2"/>
        </w:rPr>
      </w:pPr>
      <w:r>
        <w:rPr>
          <w:spacing w:val="-1"/>
        </w:rPr>
        <w:t>13</w:t>
      </w:r>
      <w:r w:rsidR="00774052">
        <w:rPr>
          <w:spacing w:val="-1"/>
        </w:rPr>
        <w:t>.1</w:t>
      </w:r>
      <w:r w:rsidR="00774052">
        <w:rPr>
          <w:spacing w:val="-1"/>
        </w:rPr>
        <w:tab/>
      </w:r>
      <w:r w:rsidR="00C4774B">
        <w:rPr>
          <w:spacing w:val="-1"/>
        </w:rPr>
        <w:t>No</w:t>
      </w:r>
      <w:r w:rsidR="00C4774B">
        <w:t xml:space="preserve"> </w:t>
      </w:r>
      <w:r w:rsidR="00C4774B">
        <w:rPr>
          <w:spacing w:val="-1"/>
        </w:rPr>
        <w:t>anchors</w:t>
      </w:r>
      <w:r w:rsidR="00C4774B">
        <w:rPr>
          <w:spacing w:val="-2"/>
        </w:rPr>
        <w:t xml:space="preserve"> </w:t>
      </w:r>
      <w:r w:rsidR="003C5EB2">
        <w:rPr>
          <w:spacing w:val="-2"/>
        </w:rPr>
        <w:t xml:space="preserve">or large bow rollers </w:t>
      </w:r>
      <w:r w:rsidR="00C4774B">
        <w:rPr>
          <w:spacing w:val="-1"/>
        </w:rPr>
        <w:t>shall</w:t>
      </w:r>
      <w:r w:rsidR="00C4774B">
        <w:t xml:space="preserve"> </w:t>
      </w:r>
      <w:r w:rsidR="00C4774B">
        <w:rPr>
          <w:spacing w:val="-1"/>
        </w:rPr>
        <w:t>be</w:t>
      </w:r>
      <w:r w:rsidR="00C4774B">
        <w:t xml:space="preserve"> </w:t>
      </w:r>
      <w:r w:rsidR="00C4774B">
        <w:rPr>
          <w:spacing w:val="-2"/>
        </w:rPr>
        <w:t>carried</w:t>
      </w:r>
      <w:r w:rsidR="00C4774B">
        <w:t xml:space="preserve"> </w:t>
      </w:r>
      <w:r w:rsidR="00C4774B">
        <w:rPr>
          <w:spacing w:val="-1"/>
        </w:rPr>
        <w:t>on</w:t>
      </w:r>
      <w:r w:rsidR="00C4774B">
        <w:t xml:space="preserve"> </w:t>
      </w:r>
      <w:r w:rsidR="00C4774B">
        <w:rPr>
          <w:spacing w:val="-2"/>
        </w:rPr>
        <w:t xml:space="preserve">deck </w:t>
      </w:r>
      <w:r w:rsidR="00C4774B">
        <w:rPr>
          <w:spacing w:val="-1"/>
        </w:rPr>
        <w:t>forward</w:t>
      </w:r>
      <w:r w:rsidR="00C4774B">
        <w:t xml:space="preserve"> </w:t>
      </w:r>
      <w:r w:rsidR="00C4774B">
        <w:rPr>
          <w:spacing w:val="-2"/>
        </w:rPr>
        <w:t>of</w:t>
      </w:r>
      <w:r w:rsidR="00C4774B">
        <w:rPr>
          <w:spacing w:val="2"/>
        </w:rPr>
        <w:t xml:space="preserve"> </w:t>
      </w:r>
      <w:r w:rsidR="00C4774B">
        <w:rPr>
          <w:spacing w:val="-1"/>
        </w:rPr>
        <w:t>the</w:t>
      </w:r>
      <w:r w:rsidR="00C4774B">
        <w:t xml:space="preserve"> </w:t>
      </w:r>
      <w:r w:rsidR="00C4774B">
        <w:rPr>
          <w:spacing w:val="-2"/>
        </w:rPr>
        <w:t>bow.</w:t>
      </w:r>
    </w:p>
    <w:p w14:paraId="31FC07E2" w14:textId="77777777" w:rsidR="00AA64D2" w:rsidRDefault="00AA64D2" w:rsidP="00774052">
      <w:pPr>
        <w:pStyle w:val="BodyText"/>
        <w:tabs>
          <w:tab w:val="left" w:pos="1721"/>
        </w:tabs>
        <w:spacing w:before="2"/>
        <w:ind w:left="1000"/>
        <w:rPr>
          <w:spacing w:val="-2"/>
        </w:rPr>
      </w:pPr>
    </w:p>
    <w:p w14:paraId="2CC72E56" w14:textId="3A47ACAF" w:rsidR="00AA64D2" w:rsidRDefault="005D1AED" w:rsidP="00774052">
      <w:pPr>
        <w:pStyle w:val="BodyText"/>
        <w:tabs>
          <w:tab w:val="left" w:pos="1721"/>
        </w:tabs>
        <w:spacing w:before="2"/>
        <w:ind w:left="1000"/>
        <w:rPr>
          <w:spacing w:val="-2"/>
        </w:rPr>
      </w:pPr>
      <w:r>
        <w:rPr>
          <w:spacing w:val="-2"/>
        </w:rPr>
        <w:t>13</w:t>
      </w:r>
      <w:r w:rsidR="00AA64D2">
        <w:rPr>
          <w:spacing w:val="-2"/>
        </w:rPr>
        <w:t>.2</w:t>
      </w:r>
      <w:r w:rsidR="00AA64D2">
        <w:rPr>
          <w:spacing w:val="-2"/>
        </w:rPr>
        <w:tab/>
        <w:t xml:space="preserve">ABC support boats </w:t>
      </w:r>
      <w:r w:rsidR="007F71A0">
        <w:rPr>
          <w:spacing w:val="-2"/>
        </w:rPr>
        <w:t>may be suitably marked with the sponsors or event branding.</w:t>
      </w:r>
    </w:p>
    <w:p w14:paraId="252558BE" w14:textId="77777777" w:rsidR="00291B28" w:rsidRDefault="00291B28" w:rsidP="00566679">
      <w:pPr>
        <w:pStyle w:val="BodyText"/>
        <w:tabs>
          <w:tab w:val="left" w:pos="1721"/>
        </w:tabs>
        <w:spacing w:before="2"/>
        <w:ind w:left="0"/>
        <w:rPr>
          <w:spacing w:val="-2"/>
        </w:rPr>
      </w:pPr>
    </w:p>
    <w:p w14:paraId="21E296A0" w14:textId="2A6754EF" w:rsidR="005A4F8D" w:rsidRPr="005A4F8D" w:rsidRDefault="005A4F8D" w:rsidP="001C432E">
      <w:pPr>
        <w:pStyle w:val="BodyText"/>
        <w:numPr>
          <w:ilvl w:val="0"/>
          <w:numId w:val="2"/>
        </w:numPr>
        <w:tabs>
          <w:tab w:val="left" w:pos="1721"/>
        </w:tabs>
        <w:spacing w:before="2"/>
        <w:rPr>
          <w:b/>
          <w:spacing w:val="-2"/>
        </w:rPr>
      </w:pPr>
      <w:r w:rsidRPr="005A4F8D">
        <w:rPr>
          <w:b/>
          <w:spacing w:val="-2"/>
        </w:rPr>
        <w:t>Berthing &amp; Moorings</w:t>
      </w:r>
    </w:p>
    <w:p w14:paraId="1CDE9435" w14:textId="0DA8DC21" w:rsidR="005A4F8D" w:rsidRDefault="005A4F8D" w:rsidP="005A4F8D">
      <w:pPr>
        <w:pStyle w:val="BodyText"/>
        <w:tabs>
          <w:tab w:val="left" w:pos="1721"/>
        </w:tabs>
        <w:spacing w:before="2"/>
        <w:ind w:left="1710" w:hanging="1710"/>
        <w:rPr>
          <w:bCs/>
          <w:spacing w:val="-2"/>
        </w:rPr>
      </w:pPr>
      <w:r>
        <w:rPr>
          <w:bCs/>
          <w:spacing w:val="-2"/>
        </w:rPr>
        <w:t xml:space="preserve">                 </w:t>
      </w:r>
      <w:r>
        <w:rPr>
          <w:bCs/>
          <w:spacing w:val="-2"/>
        </w:rPr>
        <w:tab/>
      </w:r>
      <w:r>
        <w:rPr>
          <w:bCs/>
          <w:spacing w:val="-2"/>
        </w:rPr>
        <w:tab/>
      </w:r>
      <w:r w:rsidRPr="005A4F8D">
        <w:rPr>
          <w:bCs/>
          <w:spacing w:val="-2"/>
        </w:rPr>
        <w:t xml:space="preserve">Subject to availability, temporary moorings can be provided, in either Deepwater Bay or Aberdeen Typhoon Shelter for boats wishing to stay overnight before or after the race. Details may be obtained from the Club on 25533231 (Ext. 834) or by emailing to </w:t>
      </w:r>
      <w:hyperlink r:id="rId14" w:history="1">
        <w:r w:rsidR="00FC451C" w:rsidRPr="007C3651">
          <w:rPr>
            <w:rStyle w:val="Hyperlink"/>
            <w:bCs/>
            <w:spacing w:val="-2"/>
          </w:rPr>
          <w:t>marinecoord@abclubhk.com</w:t>
        </w:r>
      </w:hyperlink>
      <w:r>
        <w:rPr>
          <w:bCs/>
          <w:spacing w:val="-2"/>
        </w:rPr>
        <w:t xml:space="preserve">  </w:t>
      </w:r>
    </w:p>
    <w:p w14:paraId="56FA7BB9" w14:textId="21E86E34" w:rsidR="005A4F8D" w:rsidRPr="005A4F8D" w:rsidRDefault="005A4F8D" w:rsidP="005A4F8D">
      <w:pPr>
        <w:pStyle w:val="BodyText"/>
        <w:tabs>
          <w:tab w:val="left" w:pos="1721"/>
        </w:tabs>
        <w:spacing w:before="2"/>
        <w:rPr>
          <w:bCs/>
          <w:spacing w:val="-2"/>
        </w:rPr>
      </w:pPr>
      <w:r w:rsidRPr="005A4F8D">
        <w:rPr>
          <w:bCs/>
          <w:spacing w:val="-2"/>
        </w:rPr>
        <w:t>Space booking is required but not guaranteed).</w:t>
      </w:r>
    </w:p>
    <w:p w14:paraId="4AF04744" w14:textId="77777777" w:rsidR="00566679" w:rsidRPr="005A4F8D" w:rsidRDefault="00566679" w:rsidP="004C2385">
      <w:pPr>
        <w:pStyle w:val="BodyText"/>
        <w:tabs>
          <w:tab w:val="left" w:pos="1721"/>
        </w:tabs>
        <w:spacing w:before="2"/>
        <w:ind w:left="0"/>
        <w:rPr>
          <w:spacing w:val="-2"/>
        </w:rPr>
      </w:pPr>
    </w:p>
    <w:p w14:paraId="4BDF492A" w14:textId="21BE25CE" w:rsidR="003D503C" w:rsidRPr="00B13B4E" w:rsidRDefault="005D1AED" w:rsidP="00E02292">
      <w:pPr>
        <w:pStyle w:val="Heading3"/>
        <w:tabs>
          <w:tab w:val="left" w:pos="990"/>
          <w:tab w:val="left" w:pos="1710"/>
          <w:tab w:val="left" w:pos="1800"/>
        </w:tabs>
        <w:spacing w:before="55"/>
        <w:ind w:left="0" w:firstLine="990"/>
        <w:rPr>
          <w:b w:val="0"/>
          <w:bCs w:val="0"/>
        </w:rPr>
      </w:pPr>
      <w:r>
        <w:rPr>
          <w:spacing w:val="-1"/>
        </w:rPr>
        <w:t>15</w:t>
      </w:r>
      <w:r w:rsidR="00D95388" w:rsidRPr="00D95388">
        <w:rPr>
          <w:spacing w:val="-1"/>
        </w:rPr>
        <w:t>.</w:t>
      </w:r>
      <w:r w:rsidR="00774052">
        <w:rPr>
          <w:b w:val="0"/>
          <w:spacing w:val="-1"/>
        </w:rPr>
        <w:tab/>
      </w:r>
      <w:r w:rsidR="00C4774B" w:rsidRPr="00B13B4E">
        <w:rPr>
          <w:spacing w:val="-1"/>
        </w:rPr>
        <w:t>Minimum</w:t>
      </w:r>
      <w:r w:rsidR="00C4774B" w:rsidRPr="00B13B4E">
        <w:rPr>
          <w:spacing w:val="1"/>
        </w:rPr>
        <w:t xml:space="preserve"> </w:t>
      </w:r>
      <w:r w:rsidR="00C4774B" w:rsidRPr="00B13B4E">
        <w:rPr>
          <w:spacing w:val="-1"/>
        </w:rPr>
        <w:t>Safety</w:t>
      </w:r>
      <w:r w:rsidR="00C4774B" w:rsidRPr="00B13B4E">
        <w:rPr>
          <w:spacing w:val="-4"/>
        </w:rPr>
        <w:t xml:space="preserve"> </w:t>
      </w:r>
      <w:r w:rsidR="00C4774B" w:rsidRPr="00B13B4E">
        <w:rPr>
          <w:spacing w:val="-1"/>
        </w:rPr>
        <w:t>Requirement</w:t>
      </w:r>
    </w:p>
    <w:p w14:paraId="4513754F" w14:textId="77777777" w:rsidR="00F43522" w:rsidRDefault="00F43522" w:rsidP="009D3FAD">
      <w:pPr>
        <w:pStyle w:val="BodyText"/>
        <w:spacing w:before="1"/>
        <w:ind w:right="1235" w:hanging="720"/>
        <w:rPr>
          <w:spacing w:val="-1"/>
        </w:rPr>
      </w:pPr>
      <w:r>
        <w:rPr>
          <w:spacing w:val="-1"/>
        </w:rPr>
        <w:t>15.1</w:t>
      </w:r>
      <w:r>
        <w:rPr>
          <w:spacing w:val="-1"/>
        </w:rPr>
        <w:tab/>
      </w:r>
      <w:r w:rsidR="00C4774B">
        <w:rPr>
          <w:spacing w:val="-1"/>
        </w:rPr>
        <w:t>Boats</w:t>
      </w:r>
      <w:r w:rsidR="00C4774B">
        <w:rPr>
          <w:spacing w:val="-2"/>
        </w:rPr>
        <w:t xml:space="preserve"> </w:t>
      </w:r>
      <w:r w:rsidR="00C4774B">
        <w:t>must</w:t>
      </w:r>
      <w:r w:rsidR="00C4774B">
        <w:rPr>
          <w:spacing w:val="-1"/>
        </w:rPr>
        <w:t xml:space="preserve"> comply</w:t>
      </w:r>
      <w:r w:rsidR="00C4774B">
        <w:rPr>
          <w:spacing w:val="-2"/>
        </w:rPr>
        <w:t xml:space="preserve"> </w:t>
      </w:r>
      <w:r w:rsidR="00C4774B">
        <w:rPr>
          <w:spacing w:val="-1"/>
        </w:rPr>
        <w:t>with</w:t>
      </w:r>
      <w:r w:rsidR="00C4774B">
        <w:t xml:space="preserve"> </w:t>
      </w:r>
      <w:r w:rsidR="00C4774B">
        <w:rPr>
          <w:spacing w:val="-1"/>
        </w:rPr>
        <w:t>their</w:t>
      </w:r>
      <w:r w:rsidR="00C4774B">
        <w:rPr>
          <w:spacing w:val="2"/>
        </w:rPr>
        <w:t xml:space="preserve"> </w:t>
      </w:r>
      <w:r w:rsidR="00C4774B">
        <w:rPr>
          <w:spacing w:val="-1"/>
        </w:rPr>
        <w:t>class</w:t>
      </w:r>
      <w:r w:rsidR="00C4774B">
        <w:rPr>
          <w:spacing w:val="-2"/>
        </w:rPr>
        <w:t xml:space="preserve"> </w:t>
      </w:r>
      <w:r w:rsidR="00C4774B">
        <w:rPr>
          <w:spacing w:val="-1"/>
        </w:rPr>
        <w:t>rules</w:t>
      </w:r>
      <w:r w:rsidR="00C4774B">
        <w:rPr>
          <w:spacing w:val="-2"/>
        </w:rPr>
        <w:t xml:space="preserve"> </w:t>
      </w:r>
      <w:r w:rsidR="00C4774B">
        <w:rPr>
          <w:spacing w:val="-1"/>
        </w:rPr>
        <w:t>regarding</w:t>
      </w:r>
      <w:r w:rsidR="00C4774B">
        <w:t xml:space="preserve"> </w:t>
      </w:r>
      <w:r w:rsidR="00C4774B">
        <w:rPr>
          <w:spacing w:val="-1"/>
        </w:rPr>
        <w:t>safety</w:t>
      </w:r>
      <w:r w:rsidR="00C4774B">
        <w:rPr>
          <w:spacing w:val="-2"/>
        </w:rPr>
        <w:t xml:space="preserve"> </w:t>
      </w:r>
      <w:r w:rsidR="00C4774B">
        <w:rPr>
          <w:spacing w:val="-1"/>
        </w:rPr>
        <w:t>requirements</w:t>
      </w:r>
      <w:r w:rsidR="00C4774B">
        <w:rPr>
          <w:spacing w:val="-2"/>
        </w:rPr>
        <w:t xml:space="preserve"> and</w:t>
      </w:r>
      <w:r w:rsidR="00C4774B">
        <w:t xml:space="preserve"> </w:t>
      </w:r>
      <w:r w:rsidR="00C4774B">
        <w:rPr>
          <w:spacing w:val="-1"/>
        </w:rPr>
        <w:t>Cruisers</w:t>
      </w:r>
      <w:r w:rsidR="00C4774B">
        <w:rPr>
          <w:spacing w:val="63"/>
        </w:rPr>
        <w:t xml:space="preserve"> </w:t>
      </w:r>
      <w:r w:rsidR="00C4774B">
        <w:t>must</w:t>
      </w:r>
      <w:r w:rsidR="00C4774B">
        <w:rPr>
          <w:spacing w:val="-1"/>
        </w:rPr>
        <w:t xml:space="preserve"> comply</w:t>
      </w:r>
      <w:r w:rsidR="00C4774B">
        <w:rPr>
          <w:spacing w:val="-2"/>
        </w:rPr>
        <w:t xml:space="preserve"> </w:t>
      </w:r>
      <w:r w:rsidR="00C4774B">
        <w:rPr>
          <w:spacing w:val="-1"/>
        </w:rPr>
        <w:t>with</w:t>
      </w:r>
      <w:r w:rsidR="00C4774B">
        <w:t xml:space="preserve"> </w:t>
      </w:r>
      <w:r w:rsidR="00875503">
        <w:t xml:space="preserve">the ISAF </w:t>
      </w:r>
      <w:r w:rsidR="00C4774B">
        <w:rPr>
          <w:spacing w:val="-1"/>
        </w:rPr>
        <w:t>Offshore</w:t>
      </w:r>
      <w:r w:rsidR="00C4774B">
        <w:t xml:space="preserve"> </w:t>
      </w:r>
      <w:r w:rsidR="00C4774B">
        <w:rPr>
          <w:spacing w:val="-1"/>
        </w:rPr>
        <w:t>Special</w:t>
      </w:r>
      <w:r w:rsidR="00C4774B">
        <w:t xml:space="preserve"> </w:t>
      </w:r>
      <w:r w:rsidR="00C4774B">
        <w:rPr>
          <w:spacing w:val="-1"/>
        </w:rPr>
        <w:t>Regulation</w:t>
      </w:r>
      <w:r w:rsidR="00C4774B">
        <w:t xml:space="preserve"> </w:t>
      </w:r>
      <w:r w:rsidR="00C4774B">
        <w:rPr>
          <w:spacing w:val="-1"/>
        </w:rPr>
        <w:t>Category</w:t>
      </w:r>
      <w:r w:rsidR="00C4774B">
        <w:rPr>
          <w:spacing w:val="-2"/>
        </w:rPr>
        <w:t xml:space="preserve"> </w:t>
      </w:r>
      <w:r w:rsidR="003C5EB2">
        <w:rPr>
          <w:spacing w:val="-1"/>
        </w:rPr>
        <w:t xml:space="preserve">4 </w:t>
      </w:r>
      <w:r>
        <w:rPr>
          <w:spacing w:val="-1"/>
        </w:rPr>
        <w:t>– Appendix J</w:t>
      </w:r>
    </w:p>
    <w:p w14:paraId="56A77BC3" w14:textId="77777777" w:rsidR="00F43522" w:rsidRDefault="00F43522" w:rsidP="009D3FAD">
      <w:pPr>
        <w:pStyle w:val="BodyText"/>
        <w:spacing w:before="1"/>
        <w:ind w:right="1235" w:hanging="720"/>
        <w:rPr>
          <w:spacing w:val="-1"/>
        </w:rPr>
      </w:pPr>
    </w:p>
    <w:p w14:paraId="05C760F2" w14:textId="28080B91" w:rsidR="001C432E" w:rsidRPr="008A78E3" w:rsidRDefault="00F43522" w:rsidP="008A78E3">
      <w:pPr>
        <w:pStyle w:val="BodyText"/>
        <w:spacing w:before="1"/>
        <w:ind w:right="1235" w:hanging="720"/>
        <w:rPr>
          <w:spacing w:val="-1"/>
        </w:rPr>
      </w:pPr>
      <w:r>
        <w:rPr>
          <w:spacing w:val="-1"/>
        </w:rPr>
        <w:t>15.2</w:t>
      </w:r>
      <w:r>
        <w:rPr>
          <w:spacing w:val="-1"/>
        </w:rPr>
        <w:tab/>
      </w:r>
      <w:r w:rsidR="00875503">
        <w:rPr>
          <w:spacing w:val="-1"/>
        </w:rPr>
        <w:t>VHF Radio &amp; the requirement to be self-righting will not apply to the multihull classes</w:t>
      </w:r>
      <w:r>
        <w:rPr>
          <w:spacing w:val="-1"/>
        </w:rPr>
        <w:t xml:space="preserve"> with accommodation</w:t>
      </w:r>
      <w:r w:rsidR="00D95388">
        <w:rPr>
          <w:spacing w:val="-1"/>
        </w:rPr>
        <w:t xml:space="preserve">: </w:t>
      </w:r>
      <w:r w:rsidR="00C4774B">
        <w:rPr>
          <w:spacing w:val="-1"/>
        </w:rPr>
        <w:t xml:space="preserve"> </w:t>
      </w:r>
      <w:hyperlink r:id="rId15" w:history="1">
        <w:r w:rsidR="005A4F8D" w:rsidRPr="000A3D58">
          <w:rPr>
            <w:rStyle w:val="Hyperlink"/>
            <w:spacing w:val="-1"/>
          </w:rPr>
          <w:t>http://www.sailing.org/documents/offshorespecialregs/index.php</w:t>
        </w:r>
      </w:hyperlink>
    </w:p>
    <w:p w14:paraId="1CB7A078" w14:textId="77777777" w:rsidR="001C432E" w:rsidRDefault="001C432E" w:rsidP="00291B28">
      <w:pPr>
        <w:pStyle w:val="Heading2"/>
        <w:tabs>
          <w:tab w:val="left" w:pos="1721"/>
        </w:tabs>
        <w:ind w:left="0" w:firstLine="0"/>
        <w:rPr>
          <w:rFonts w:cs="Arial"/>
          <w:b w:val="0"/>
          <w:bCs w:val="0"/>
          <w:sz w:val="21"/>
          <w:szCs w:val="21"/>
        </w:rPr>
      </w:pPr>
    </w:p>
    <w:p w14:paraId="0A50F5ED" w14:textId="130DABFC" w:rsidR="00774052" w:rsidRPr="00F56B4C" w:rsidRDefault="005D1AED" w:rsidP="00D95388">
      <w:pPr>
        <w:pStyle w:val="Heading2"/>
        <w:tabs>
          <w:tab w:val="left" w:pos="1721"/>
        </w:tabs>
        <w:rPr>
          <w:b w:val="0"/>
          <w:bCs w:val="0"/>
        </w:rPr>
      </w:pPr>
      <w:r w:rsidRPr="00E02292">
        <w:rPr>
          <w:rFonts w:cs="Arial"/>
          <w:spacing w:val="-1"/>
          <w:sz w:val="22"/>
          <w:szCs w:val="22"/>
        </w:rPr>
        <w:t>16</w:t>
      </w:r>
      <w:r w:rsidR="00D95388" w:rsidRPr="00E02292">
        <w:rPr>
          <w:rFonts w:cs="Arial"/>
          <w:spacing w:val="-1"/>
          <w:sz w:val="22"/>
          <w:szCs w:val="22"/>
        </w:rPr>
        <w:t>.</w:t>
      </w:r>
      <w:r w:rsidR="00D95388">
        <w:rPr>
          <w:spacing w:val="-1"/>
        </w:rPr>
        <w:tab/>
      </w:r>
      <w:r w:rsidR="00C4774B" w:rsidRPr="00B13B4E">
        <w:rPr>
          <w:spacing w:val="-1"/>
          <w:sz w:val="22"/>
          <w:szCs w:val="22"/>
        </w:rPr>
        <w:t>Radio</w:t>
      </w:r>
      <w:r w:rsidR="00C4774B" w:rsidRPr="00B13B4E">
        <w:rPr>
          <w:spacing w:val="-11"/>
          <w:sz w:val="22"/>
          <w:szCs w:val="22"/>
        </w:rPr>
        <w:t xml:space="preserve"> </w:t>
      </w:r>
      <w:r w:rsidR="00C4774B" w:rsidRPr="00B13B4E">
        <w:rPr>
          <w:spacing w:val="-1"/>
          <w:sz w:val="22"/>
          <w:szCs w:val="22"/>
        </w:rPr>
        <w:t>Communications</w:t>
      </w:r>
    </w:p>
    <w:p w14:paraId="13586F3B" w14:textId="4B93CB2C" w:rsidR="00AF3C3F" w:rsidRDefault="00C4774B" w:rsidP="001C432E">
      <w:pPr>
        <w:pStyle w:val="BodyText"/>
        <w:tabs>
          <w:tab w:val="left" w:pos="1721"/>
        </w:tabs>
        <w:spacing w:before="1"/>
        <w:ind w:left="1710" w:right="1067"/>
      </w:pPr>
      <w:r>
        <w:rPr>
          <w:spacing w:val="-1"/>
        </w:rPr>
        <w:t>Communications</w:t>
      </w:r>
      <w:r>
        <w:rPr>
          <w:spacing w:val="-2"/>
        </w:rPr>
        <w:t xml:space="preserve"> </w:t>
      </w:r>
      <w:r>
        <w:rPr>
          <w:spacing w:val="-1"/>
        </w:rPr>
        <w:t>between</w:t>
      </w:r>
      <w:r>
        <w:t xml:space="preserve"> the</w:t>
      </w:r>
      <w:r>
        <w:rPr>
          <w:spacing w:val="-2"/>
        </w:rPr>
        <w:t xml:space="preserve"> </w:t>
      </w:r>
      <w:r>
        <w:rPr>
          <w:spacing w:val="-1"/>
        </w:rPr>
        <w:t>Race</w:t>
      </w:r>
      <w:r>
        <w:t xml:space="preserve"> </w:t>
      </w:r>
      <w:r>
        <w:rPr>
          <w:spacing w:val="-1"/>
        </w:rPr>
        <w:t>Committee</w:t>
      </w:r>
      <w:r>
        <w:rPr>
          <w:spacing w:val="-2"/>
        </w:rPr>
        <w:t xml:space="preserve"> and</w:t>
      </w:r>
      <w:r>
        <w:t xml:space="preserve"> </w:t>
      </w:r>
      <w:r>
        <w:rPr>
          <w:spacing w:val="-1"/>
        </w:rPr>
        <w:t>competitors</w:t>
      </w:r>
      <w:r>
        <w:rPr>
          <w:spacing w:val="1"/>
        </w:rPr>
        <w:t xml:space="preserve"> </w:t>
      </w:r>
      <w:r>
        <w:rPr>
          <w:spacing w:val="-2"/>
        </w:rPr>
        <w:t>will</w:t>
      </w:r>
      <w:r>
        <w:t xml:space="preserve"> </w:t>
      </w:r>
      <w:r>
        <w:rPr>
          <w:spacing w:val="-1"/>
        </w:rPr>
        <w:t>be</w:t>
      </w:r>
      <w:r>
        <w:t xml:space="preserve"> </w:t>
      </w:r>
      <w:r>
        <w:rPr>
          <w:spacing w:val="-1"/>
        </w:rPr>
        <w:t>on</w:t>
      </w:r>
      <w:r>
        <w:t xml:space="preserve"> </w:t>
      </w:r>
      <w:r>
        <w:rPr>
          <w:spacing w:val="-2"/>
        </w:rPr>
        <w:t>Marine</w:t>
      </w:r>
      <w:r>
        <w:t xml:space="preserve"> </w:t>
      </w:r>
      <w:r>
        <w:rPr>
          <w:spacing w:val="-1"/>
        </w:rPr>
        <w:t>VHF</w:t>
      </w:r>
      <w:r>
        <w:rPr>
          <w:spacing w:val="63"/>
        </w:rPr>
        <w:t xml:space="preserve"> </w:t>
      </w:r>
      <w:r w:rsidR="00704F90">
        <w:rPr>
          <w:spacing w:val="63"/>
        </w:rPr>
        <w:t xml:space="preserve">    </w:t>
      </w:r>
      <w:r w:rsidR="00964381">
        <w:rPr>
          <w:spacing w:val="63"/>
        </w:rPr>
        <w:t xml:space="preserve">   </w:t>
      </w:r>
      <w:r w:rsidR="00D95388">
        <w:rPr>
          <w:spacing w:val="63"/>
        </w:rPr>
        <w:t xml:space="preserve">  </w:t>
      </w:r>
      <w:r>
        <w:rPr>
          <w:spacing w:val="-1"/>
        </w:rPr>
        <w:t>Channel</w:t>
      </w:r>
      <w:r>
        <w:t xml:space="preserve"> </w:t>
      </w:r>
      <w:r>
        <w:rPr>
          <w:spacing w:val="-1"/>
        </w:rPr>
        <w:t>72. This</w:t>
      </w:r>
      <w:r>
        <w:rPr>
          <w:spacing w:val="1"/>
        </w:rPr>
        <w:t xml:space="preserve"> </w:t>
      </w:r>
      <w:r>
        <w:rPr>
          <w:spacing w:val="-2"/>
        </w:rPr>
        <w:t>applies</w:t>
      </w:r>
      <w:r>
        <w:rPr>
          <w:spacing w:val="1"/>
        </w:rPr>
        <w:t xml:space="preserve"> </w:t>
      </w:r>
      <w:r>
        <w:t>to</w:t>
      </w:r>
      <w:r>
        <w:rPr>
          <w:spacing w:val="-2"/>
        </w:rPr>
        <w:t xml:space="preserve"> </w:t>
      </w:r>
      <w:r w:rsidR="00E92D19">
        <w:rPr>
          <w:spacing w:val="-1"/>
        </w:rPr>
        <w:t xml:space="preserve">cruisers, </w:t>
      </w:r>
      <w:r>
        <w:rPr>
          <w:spacing w:val="-1"/>
        </w:rPr>
        <w:t>J80s,</w:t>
      </w:r>
      <w:r>
        <w:rPr>
          <w:spacing w:val="2"/>
        </w:rPr>
        <w:t xml:space="preserve"> </w:t>
      </w:r>
      <w:r>
        <w:rPr>
          <w:spacing w:val="-2"/>
        </w:rPr>
        <w:t>and</w:t>
      </w:r>
      <w:r>
        <w:t xml:space="preserve"> </w:t>
      </w:r>
      <w:r w:rsidR="00E92D19">
        <w:t>M</w:t>
      </w:r>
      <w:r>
        <w:rPr>
          <w:spacing w:val="-1"/>
        </w:rPr>
        <w:t>ultihulls</w:t>
      </w:r>
      <w:r w:rsidR="006459FC">
        <w:rPr>
          <w:spacing w:val="69"/>
        </w:rPr>
        <w:t xml:space="preserve"> </w:t>
      </w:r>
      <w:r>
        <w:rPr>
          <w:spacing w:val="-1"/>
        </w:rPr>
        <w:t>with</w:t>
      </w:r>
      <w:r>
        <w:t xml:space="preserve"> </w:t>
      </w:r>
      <w:r>
        <w:rPr>
          <w:spacing w:val="-1"/>
        </w:rPr>
        <w:t>accommodation</w:t>
      </w:r>
      <w:r>
        <w:t xml:space="preserve"> </w:t>
      </w:r>
      <w:r>
        <w:rPr>
          <w:spacing w:val="-2"/>
        </w:rPr>
        <w:t>only.</w:t>
      </w:r>
    </w:p>
    <w:p w14:paraId="35D8BF9F" w14:textId="77777777" w:rsidR="00A0481F" w:rsidRDefault="00A0481F" w:rsidP="00846483">
      <w:pPr>
        <w:pStyle w:val="Heading2"/>
        <w:tabs>
          <w:tab w:val="left" w:pos="1721"/>
        </w:tabs>
        <w:spacing w:line="276" w:lineRule="exact"/>
        <w:ind w:left="0" w:firstLine="0"/>
        <w:rPr>
          <w:rFonts w:cs="Arial"/>
          <w:bCs w:val="0"/>
          <w:sz w:val="22"/>
          <w:szCs w:val="22"/>
        </w:rPr>
      </w:pPr>
    </w:p>
    <w:p w14:paraId="77529696" w14:textId="0D5A2CD6" w:rsidR="003D503C" w:rsidRDefault="005D1AED" w:rsidP="00D95388">
      <w:pPr>
        <w:pStyle w:val="Heading2"/>
        <w:tabs>
          <w:tab w:val="left" w:pos="1721"/>
        </w:tabs>
        <w:spacing w:line="276" w:lineRule="exact"/>
        <w:rPr>
          <w:b w:val="0"/>
          <w:bCs w:val="0"/>
        </w:rPr>
      </w:pPr>
      <w:r>
        <w:rPr>
          <w:rFonts w:cs="Arial"/>
          <w:bCs w:val="0"/>
          <w:sz w:val="22"/>
          <w:szCs w:val="22"/>
        </w:rPr>
        <w:t>17.</w:t>
      </w:r>
      <w:r w:rsidR="00470764">
        <w:rPr>
          <w:rFonts w:cs="Arial"/>
          <w:bCs w:val="0"/>
          <w:sz w:val="22"/>
          <w:szCs w:val="22"/>
        </w:rPr>
        <w:tab/>
      </w:r>
      <w:r w:rsidR="00C4774B" w:rsidRPr="00B13B4E">
        <w:rPr>
          <w:sz w:val="22"/>
          <w:szCs w:val="22"/>
        </w:rPr>
        <w:t>Prizes</w:t>
      </w:r>
    </w:p>
    <w:p w14:paraId="38C5E2E8" w14:textId="75857BB4" w:rsidR="008F44CF" w:rsidRPr="009D3FAD" w:rsidRDefault="00C4774B" w:rsidP="001C432E">
      <w:pPr>
        <w:pStyle w:val="BodyText"/>
        <w:numPr>
          <w:ilvl w:val="1"/>
          <w:numId w:val="13"/>
        </w:numPr>
        <w:tabs>
          <w:tab w:val="left" w:pos="1721"/>
        </w:tabs>
        <w:ind w:left="1710" w:right="1416" w:hanging="720"/>
      </w:pPr>
      <w:r>
        <w:t>The</w:t>
      </w:r>
      <w:r>
        <w:rPr>
          <w:spacing w:val="-2"/>
        </w:rPr>
        <w:t xml:space="preserve"> </w:t>
      </w:r>
      <w:proofErr w:type="spellStart"/>
      <w:r w:rsidR="003C5EB2">
        <w:rPr>
          <w:spacing w:val="-2"/>
        </w:rPr>
        <w:t>Waglan</w:t>
      </w:r>
      <w:proofErr w:type="spellEnd"/>
      <w:r w:rsidR="003C5EB2">
        <w:rPr>
          <w:spacing w:val="-2"/>
        </w:rPr>
        <w:t xml:space="preserve"> Series</w:t>
      </w:r>
      <w:r w:rsidR="005C155E">
        <w:rPr>
          <w:spacing w:val="-2"/>
        </w:rPr>
        <w:t xml:space="preserve"> 2015</w:t>
      </w:r>
      <w:r w:rsidR="003C5EB2">
        <w:rPr>
          <w:spacing w:val="-2"/>
        </w:rPr>
        <w:t>/2016</w:t>
      </w:r>
      <w:r w:rsidR="005C155E">
        <w:rPr>
          <w:spacing w:val="-2"/>
        </w:rPr>
        <w:t xml:space="preserve"> </w:t>
      </w:r>
      <w:r w:rsidR="00581DDC">
        <w:rPr>
          <w:spacing w:val="-2"/>
        </w:rPr>
        <w:t>Overall and Mini Series t</w:t>
      </w:r>
      <w:r>
        <w:rPr>
          <w:spacing w:val="-1"/>
        </w:rPr>
        <w:t>rophies</w:t>
      </w:r>
      <w:r>
        <w:rPr>
          <w:spacing w:val="1"/>
        </w:rPr>
        <w:t xml:space="preserve"> </w:t>
      </w:r>
      <w:r w:rsidR="005A4F8D">
        <w:rPr>
          <w:spacing w:val="1"/>
        </w:rPr>
        <w:t xml:space="preserve">and prizes </w:t>
      </w:r>
      <w:r>
        <w:rPr>
          <w:spacing w:val="-2"/>
        </w:rPr>
        <w:t>will</w:t>
      </w:r>
      <w:r>
        <w:t xml:space="preserve"> </w:t>
      </w:r>
      <w:r>
        <w:rPr>
          <w:spacing w:val="-1"/>
        </w:rPr>
        <w:t>be</w:t>
      </w:r>
      <w:r>
        <w:t xml:space="preserve"> </w:t>
      </w:r>
      <w:r>
        <w:rPr>
          <w:spacing w:val="-2"/>
        </w:rPr>
        <w:t>awarded</w:t>
      </w:r>
      <w:r>
        <w:t xml:space="preserve"> to </w:t>
      </w:r>
      <w:r>
        <w:rPr>
          <w:spacing w:val="-1"/>
        </w:rPr>
        <w:t>boats</w:t>
      </w:r>
      <w:r>
        <w:rPr>
          <w:spacing w:val="1"/>
        </w:rPr>
        <w:t xml:space="preserve"> </w:t>
      </w:r>
      <w:r w:rsidR="00581DDC">
        <w:rPr>
          <w:spacing w:val="-1"/>
        </w:rPr>
        <w:t>placed</w:t>
      </w:r>
      <w:r w:rsidR="00581DDC">
        <w:rPr>
          <w:spacing w:val="-2"/>
        </w:rPr>
        <w:t xml:space="preserve"> overall</w:t>
      </w:r>
      <w:r>
        <w:rPr>
          <w:spacing w:val="57"/>
        </w:rPr>
        <w:t xml:space="preserve"> </w:t>
      </w:r>
      <w:r w:rsidR="00292DC6">
        <w:rPr>
          <w:spacing w:val="-1"/>
        </w:rPr>
        <w:t>f</w:t>
      </w:r>
      <w:r>
        <w:rPr>
          <w:spacing w:val="-1"/>
        </w:rPr>
        <w:t>irs</w:t>
      </w:r>
      <w:r w:rsidR="00292DC6">
        <w:rPr>
          <w:spacing w:val="-1"/>
        </w:rPr>
        <w:t>t, s</w:t>
      </w:r>
      <w:r>
        <w:rPr>
          <w:spacing w:val="-1"/>
        </w:rPr>
        <w:t>econd</w:t>
      </w:r>
      <w:r>
        <w:t xml:space="preserve"> </w:t>
      </w:r>
      <w:r>
        <w:rPr>
          <w:spacing w:val="-2"/>
        </w:rPr>
        <w:t xml:space="preserve">and </w:t>
      </w:r>
      <w:r w:rsidR="00292DC6">
        <w:rPr>
          <w:spacing w:val="-2"/>
        </w:rPr>
        <w:t>third</w:t>
      </w:r>
      <w:r>
        <w:rPr>
          <w:spacing w:val="-4"/>
        </w:rPr>
        <w:t xml:space="preserve"> </w:t>
      </w:r>
      <w:r>
        <w:rPr>
          <w:spacing w:val="-1"/>
        </w:rPr>
        <w:t>places</w:t>
      </w:r>
      <w:r>
        <w:rPr>
          <w:spacing w:val="-2"/>
        </w:rPr>
        <w:t xml:space="preserve"> </w:t>
      </w:r>
      <w:r>
        <w:t>for</w:t>
      </w:r>
      <w:r>
        <w:rPr>
          <w:spacing w:val="2"/>
        </w:rPr>
        <w:t xml:space="preserve"> </w:t>
      </w:r>
      <w:r>
        <w:rPr>
          <w:spacing w:val="-1"/>
        </w:rPr>
        <w:t>each</w:t>
      </w:r>
      <w:r>
        <w:rPr>
          <w:spacing w:val="-2"/>
        </w:rPr>
        <w:t xml:space="preserve"> </w:t>
      </w:r>
      <w:r w:rsidR="00292DC6">
        <w:rPr>
          <w:spacing w:val="-1"/>
        </w:rPr>
        <w:t>c</w:t>
      </w:r>
      <w:r>
        <w:rPr>
          <w:spacing w:val="-1"/>
        </w:rPr>
        <w:t xml:space="preserve">lass, </w:t>
      </w:r>
      <w:r>
        <w:rPr>
          <w:spacing w:val="-2"/>
        </w:rPr>
        <w:t>depending</w:t>
      </w:r>
      <w:r>
        <w:rPr>
          <w:spacing w:val="3"/>
        </w:rPr>
        <w:t xml:space="preserve"> </w:t>
      </w:r>
      <w:r>
        <w:rPr>
          <w:spacing w:val="-1"/>
        </w:rPr>
        <w:t>on</w:t>
      </w:r>
      <w:r>
        <w:rPr>
          <w:spacing w:val="-2"/>
        </w:rPr>
        <w:t xml:space="preserve"> </w:t>
      </w:r>
      <w:r>
        <w:t>the</w:t>
      </w:r>
      <w:r>
        <w:rPr>
          <w:spacing w:val="-2"/>
        </w:rPr>
        <w:t xml:space="preserve"> </w:t>
      </w:r>
      <w:r>
        <w:rPr>
          <w:spacing w:val="-1"/>
        </w:rPr>
        <w:t>number</w:t>
      </w:r>
      <w:r>
        <w:rPr>
          <w:spacing w:val="-3"/>
        </w:rPr>
        <w:t xml:space="preserve"> </w:t>
      </w:r>
      <w:r>
        <w:rPr>
          <w:spacing w:val="-2"/>
        </w:rPr>
        <w:t>of</w:t>
      </w:r>
      <w:r>
        <w:rPr>
          <w:spacing w:val="4"/>
        </w:rPr>
        <w:t xml:space="preserve"> </w:t>
      </w:r>
      <w:r w:rsidR="006459FC">
        <w:rPr>
          <w:spacing w:val="-1"/>
        </w:rPr>
        <w:t>entries at the ABC A</w:t>
      </w:r>
      <w:r w:rsidR="00581DDC">
        <w:rPr>
          <w:spacing w:val="-1"/>
        </w:rPr>
        <w:t>nnual Prize Giving in</w:t>
      </w:r>
      <w:r w:rsidR="006459FC">
        <w:rPr>
          <w:spacing w:val="-1"/>
        </w:rPr>
        <w:t xml:space="preserve"> May.</w:t>
      </w:r>
    </w:p>
    <w:p w14:paraId="1CBF00CF" w14:textId="77777777" w:rsidR="009D3FAD" w:rsidRDefault="009D3FAD" w:rsidP="009D3FAD">
      <w:pPr>
        <w:pStyle w:val="BodyText"/>
        <w:tabs>
          <w:tab w:val="left" w:pos="1721"/>
        </w:tabs>
        <w:ind w:left="420" w:right="1416"/>
        <w:rPr>
          <w:spacing w:val="-1"/>
        </w:rPr>
      </w:pPr>
    </w:p>
    <w:p w14:paraId="668EBFDE" w14:textId="46DEF2E0" w:rsidR="009D3FAD" w:rsidRPr="008F44CF" w:rsidRDefault="00B13B4E" w:rsidP="005A4F8D">
      <w:pPr>
        <w:pStyle w:val="BodyText"/>
        <w:tabs>
          <w:tab w:val="left" w:pos="1721"/>
        </w:tabs>
        <w:ind w:left="1710" w:right="1416" w:hanging="1290"/>
      </w:pPr>
      <w:r>
        <w:rPr>
          <w:spacing w:val="-1"/>
        </w:rPr>
        <w:t xml:space="preserve">         </w:t>
      </w:r>
      <w:r w:rsidR="005D1AED">
        <w:rPr>
          <w:spacing w:val="-1"/>
        </w:rPr>
        <w:t>17</w:t>
      </w:r>
      <w:r w:rsidR="009D3FAD">
        <w:rPr>
          <w:spacing w:val="-1"/>
        </w:rPr>
        <w:t>.2</w:t>
      </w:r>
      <w:r w:rsidR="009D3FAD">
        <w:rPr>
          <w:spacing w:val="-1"/>
        </w:rPr>
        <w:tab/>
        <w:t>A short informal prize</w:t>
      </w:r>
      <w:r w:rsidR="005A4F8D">
        <w:rPr>
          <w:spacing w:val="-1"/>
        </w:rPr>
        <w:t xml:space="preserve"> giving will be held after each race, with the first </w:t>
      </w:r>
      <w:r w:rsidR="0081655D">
        <w:rPr>
          <w:spacing w:val="-1"/>
        </w:rPr>
        <w:t>placed</w:t>
      </w:r>
      <w:r w:rsidR="005A4F8D">
        <w:rPr>
          <w:spacing w:val="-1"/>
        </w:rPr>
        <w:t xml:space="preserve"> boat in each division receiving a prize.</w:t>
      </w:r>
    </w:p>
    <w:p w14:paraId="55B6F2AF" w14:textId="77777777" w:rsidR="008F44CF" w:rsidRPr="008F44CF" w:rsidRDefault="008F44CF" w:rsidP="008F44CF">
      <w:pPr>
        <w:pStyle w:val="BodyText"/>
        <w:tabs>
          <w:tab w:val="left" w:pos="1721"/>
        </w:tabs>
        <w:ind w:left="1710" w:right="1416"/>
      </w:pPr>
    </w:p>
    <w:p w14:paraId="1DEFCEB5" w14:textId="272CE473" w:rsidR="001503D5" w:rsidRPr="00AD3A79" w:rsidRDefault="008F44CF" w:rsidP="00285360">
      <w:pPr>
        <w:pStyle w:val="BodyText"/>
        <w:numPr>
          <w:ilvl w:val="1"/>
          <w:numId w:val="15"/>
        </w:numPr>
        <w:tabs>
          <w:tab w:val="left" w:pos="1721"/>
        </w:tabs>
        <w:ind w:left="1710" w:right="1416" w:hanging="735"/>
      </w:pPr>
      <w:r>
        <w:rPr>
          <w:spacing w:val="-2"/>
        </w:rPr>
        <w:t>The Trophies award</w:t>
      </w:r>
      <w:r w:rsidR="00581DDC">
        <w:rPr>
          <w:spacing w:val="-2"/>
        </w:rPr>
        <w:t xml:space="preserve"> in the </w:t>
      </w:r>
      <w:proofErr w:type="spellStart"/>
      <w:r w:rsidR="00581DDC">
        <w:rPr>
          <w:spacing w:val="-2"/>
        </w:rPr>
        <w:t>Waglan</w:t>
      </w:r>
      <w:proofErr w:type="spellEnd"/>
      <w:r w:rsidR="00581DDC">
        <w:rPr>
          <w:spacing w:val="-2"/>
        </w:rPr>
        <w:t xml:space="preserve"> Series 2015/16 are</w:t>
      </w:r>
      <w:r>
        <w:rPr>
          <w:spacing w:val="-2"/>
        </w:rPr>
        <w:t xml:space="preserve"> listed in </w:t>
      </w:r>
      <w:proofErr w:type="spellStart"/>
      <w:r>
        <w:rPr>
          <w:spacing w:val="-2"/>
        </w:rPr>
        <w:t>Annexe</w:t>
      </w:r>
      <w:proofErr w:type="spellEnd"/>
      <w:r>
        <w:rPr>
          <w:spacing w:val="-2"/>
        </w:rPr>
        <w:t xml:space="preserve"> H </w:t>
      </w:r>
      <w:r w:rsidR="00664834">
        <w:rPr>
          <w:spacing w:val="-2"/>
        </w:rPr>
        <w:t xml:space="preserve">of the ABC </w:t>
      </w:r>
      <w:r w:rsidR="00785CA6">
        <w:rPr>
          <w:spacing w:val="-2"/>
        </w:rPr>
        <w:t>SSI</w:t>
      </w:r>
      <w:r>
        <w:rPr>
          <w:spacing w:val="-2"/>
        </w:rPr>
        <w:t>.</w:t>
      </w:r>
      <w:r w:rsidR="00C4774B" w:rsidRPr="003C5EB2">
        <w:rPr>
          <w:spacing w:val="-2"/>
        </w:rPr>
        <w:t xml:space="preserve"> </w:t>
      </w:r>
    </w:p>
    <w:p w14:paraId="4FEE6F7D" w14:textId="77777777" w:rsidR="00AD3A79" w:rsidRDefault="00AD3A79" w:rsidP="00AD3A79">
      <w:pPr>
        <w:pStyle w:val="BodyText"/>
        <w:tabs>
          <w:tab w:val="left" w:pos="1721"/>
        </w:tabs>
        <w:ind w:right="1416"/>
        <w:rPr>
          <w:spacing w:val="-2"/>
        </w:rPr>
      </w:pPr>
    </w:p>
    <w:p w14:paraId="0937E5C8" w14:textId="77777777" w:rsidR="00AD3A79" w:rsidRDefault="00AD3A79" w:rsidP="00AD3A79">
      <w:pPr>
        <w:pStyle w:val="BodyText"/>
        <w:tabs>
          <w:tab w:val="left" w:pos="1721"/>
        </w:tabs>
        <w:ind w:right="1416"/>
        <w:rPr>
          <w:spacing w:val="-2"/>
        </w:rPr>
      </w:pPr>
    </w:p>
    <w:p w14:paraId="4076D531" w14:textId="77777777" w:rsidR="00AD3A79" w:rsidRDefault="00AD3A79" w:rsidP="00AD3A79">
      <w:pPr>
        <w:pStyle w:val="BodyText"/>
        <w:tabs>
          <w:tab w:val="left" w:pos="1721"/>
        </w:tabs>
        <w:ind w:right="1416"/>
        <w:rPr>
          <w:spacing w:val="-2"/>
        </w:rPr>
      </w:pPr>
    </w:p>
    <w:p w14:paraId="29DD80BC" w14:textId="77777777" w:rsidR="00AD3A79" w:rsidRDefault="00AD3A79" w:rsidP="00AD3A79">
      <w:pPr>
        <w:pStyle w:val="BodyText"/>
        <w:tabs>
          <w:tab w:val="left" w:pos="1721"/>
        </w:tabs>
        <w:ind w:right="1416"/>
        <w:rPr>
          <w:spacing w:val="-2"/>
        </w:rPr>
      </w:pPr>
    </w:p>
    <w:p w14:paraId="31A06E29" w14:textId="77777777" w:rsidR="00AD3A79" w:rsidRDefault="00AD3A79" w:rsidP="00AD3A79">
      <w:pPr>
        <w:pStyle w:val="BodyText"/>
        <w:tabs>
          <w:tab w:val="left" w:pos="1721"/>
        </w:tabs>
        <w:ind w:right="1416"/>
        <w:rPr>
          <w:spacing w:val="-2"/>
        </w:rPr>
      </w:pPr>
    </w:p>
    <w:p w14:paraId="72AEE7C5" w14:textId="77777777" w:rsidR="00AD3A79" w:rsidRPr="00285360" w:rsidRDefault="00AD3A79" w:rsidP="00AD3A79">
      <w:pPr>
        <w:pStyle w:val="BodyText"/>
        <w:tabs>
          <w:tab w:val="left" w:pos="1721"/>
        </w:tabs>
        <w:ind w:right="1416"/>
      </w:pPr>
    </w:p>
    <w:p w14:paraId="13D9BDFD" w14:textId="4F5729C7" w:rsidR="003D503C" w:rsidRPr="00B13B4E" w:rsidRDefault="00C4774B" w:rsidP="001C432E">
      <w:pPr>
        <w:pStyle w:val="Heading2"/>
        <w:numPr>
          <w:ilvl w:val="0"/>
          <w:numId w:val="14"/>
        </w:numPr>
        <w:tabs>
          <w:tab w:val="left" w:pos="1721"/>
        </w:tabs>
        <w:ind w:hanging="810"/>
        <w:rPr>
          <w:b w:val="0"/>
          <w:bCs w:val="0"/>
          <w:sz w:val="22"/>
          <w:szCs w:val="22"/>
        </w:rPr>
      </w:pPr>
      <w:r w:rsidRPr="00B13B4E">
        <w:rPr>
          <w:sz w:val="22"/>
          <w:szCs w:val="22"/>
        </w:rPr>
        <w:t>Disclaimer</w:t>
      </w:r>
      <w:r w:rsidRPr="00B13B4E">
        <w:rPr>
          <w:spacing w:val="-12"/>
          <w:sz w:val="22"/>
          <w:szCs w:val="22"/>
        </w:rPr>
        <w:t xml:space="preserve"> </w:t>
      </w:r>
      <w:r w:rsidRPr="00B13B4E">
        <w:rPr>
          <w:spacing w:val="-1"/>
          <w:sz w:val="22"/>
          <w:szCs w:val="22"/>
        </w:rPr>
        <w:t>of</w:t>
      </w:r>
      <w:r w:rsidRPr="00B13B4E">
        <w:rPr>
          <w:spacing w:val="-13"/>
          <w:sz w:val="22"/>
          <w:szCs w:val="22"/>
        </w:rPr>
        <w:t xml:space="preserve"> </w:t>
      </w:r>
      <w:r w:rsidRPr="00B13B4E">
        <w:rPr>
          <w:spacing w:val="-1"/>
          <w:sz w:val="22"/>
          <w:szCs w:val="22"/>
        </w:rPr>
        <w:t>Liability</w:t>
      </w:r>
    </w:p>
    <w:p w14:paraId="41DDAFCF" w14:textId="44ADAF3A" w:rsidR="00A0481F" w:rsidRDefault="007F71A0" w:rsidP="007F71A0">
      <w:pPr>
        <w:pStyle w:val="BodyText"/>
        <w:spacing w:before="2"/>
        <w:ind w:right="1087" w:hanging="720"/>
        <w:rPr>
          <w:spacing w:val="-1"/>
        </w:rPr>
      </w:pPr>
      <w:r>
        <w:t>1</w:t>
      </w:r>
      <w:r w:rsidR="005D1AED">
        <w:t>8</w:t>
      </w:r>
      <w:r>
        <w:t>.1</w:t>
      </w:r>
      <w:r>
        <w:tab/>
      </w:r>
      <w:r w:rsidR="00C4774B">
        <w:t>The</w:t>
      </w:r>
      <w:r w:rsidR="00C4774B">
        <w:rPr>
          <w:spacing w:val="-2"/>
        </w:rPr>
        <w:t xml:space="preserve"> </w:t>
      </w:r>
      <w:r w:rsidR="00C4774B">
        <w:rPr>
          <w:spacing w:val="-1"/>
        </w:rPr>
        <w:t>Aberdeen</w:t>
      </w:r>
      <w:r w:rsidR="00C4774B">
        <w:rPr>
          <w:spacing w:val="-2"/>
        </w:rPr>
        <w:t xml:space="preserve"> </w:t>
      </w:r>
      <w:r w:rsidR="00C4774B">
        <w:rPr>
          <w:spacing w:val="-1"/>
        </w:rPr>
        <w:t>Boat</w:t>
      </w:r>
      <w:r w:rsidR="00C4774B">
        <w:rPr>
          <w:spacing w:val="2"/>
        </w:rPr>
        <w:t xml:space="preserve"> </w:t>
      </w:r>
      <w:r w:rsidR="00C4774B">
        <w:rPr>
          <w:spacing w:val="-2"/>
        </w:rPr>
        <w:t>Club,</w:t>
      </w:r>
      <w:r w:rsidR="00C4774B">
        <w:rPr>
          <w:spacing w:val="-1"/>
        </w:rPr>
        <w:t xml:space="preserve"> </w:t>
      </w:r>
      <w:r w:rsidR="00C4774B">
        <w:t>the</w:t>
      </w:r>
      <w:r w:rsidR="00C4774B">
        <w:rPr>
          <w:spacing w:val="-2"/>
        </w:rPr>
        <w:t xml:space="preserve"> </w:t>
      </w:r>
      <w:proofErr w:type="spellStart"/>
      <w:r w:rsidR="00C4774B">
        <w:rPr>
          <w:spacing w:val="-1"/>
        </w:rPr>
        <w:t>Organising</w:t>
      </w:r>
      <w:proofErr w:type="spellEnd"/>
      <w:r w:rsidR="00C4774B">
        <w:rPr>
          <w:spacing w:val="3"/>
        </w:rPr>
        <w:t xml:space="preserve"> </w:t>
      </w:r>
      <w:r w:rsidR="00C4774B">
        <w:rPr>
          <w:spacing w:val="-1"/>
        </w:rPr>
        <w:t xml:space="preserve">Committee, </w:t>
      </w:r>
      <w:r w:rsidR="00C4774B">
        <w:t xml:space="preserve">the </w:t>
      </w:r>
      <w:r w:rsidR="00C4774B">
        <w:rPr>
          <w:spacing w:val="-1"/>
        </w:rPr>
        <w:t>Race</w:t>
      </w:r>
      <w:r w:rsidR="00C4774B">
        <w:rPr>
          <w:spacing w:val="-2"/>
        </w:rPr>
        <w:t xml:space="preserve"> </w:t>
      </w:r>
      <w:r w:rsidR="00C4774B">
        <w:rPr>
          <w:spacing w:val="-1"/>
        </w:rPr>
        <w:t>Committee, Race</w:t>
      </w:r>
      <w:r w:rsidR="00C4774B">
        <w:rPr>
          <w:spacing w:val="41"/>
        </w:rPr>
        <w:t xml:space="preserve"> </w:t>
      </w:r>
      <w:r w:rsidR="00C4774B">
        <w:rPr>
          <w:spacing w:val="-1"/>
        </w:rPr>
        <w:t>Sponsors</w:t>
      </w:r>
      <w:r w:rsidR="00C4774B">
        <w:rPr>
          <w:spacing w:val="1"/>
        </w:rPr>
        <w:t xml:space="preserve"> </w:t>
      </w:r>
      <w:r w:rsidR="00C4774B">
        <w:rPr>
          <w:spacing w:val="-1"/>
        </w:rPr>
        <w:t>and</w:t>
      </w:r>
      <w:r w:rsidR="00C4774B">
        <w:rPr>
          <w:spacing w:val="-2"/>
        </w:rPr>
        <w:t xml:space="preserve"> </w:t>
      </w:r>
      <w:r w:rsidR="00C4774B">
        <w:rPr>
          <w:spacing w:val="-1"/>
        </w:rPr>
        <w:t>their respective</w:t>
      </w:r>
      <w:r w:rsidR="00C4774B">
        <w:t xml:space="preserve"> </w:t>
      </w:r>
      <w:r w:rsidR="00C4774B">
        <w:rPr>
          <w:spacing w:val="-1"/>
        </w:rPr>
        <w:t>representatives,</w:t>
      </w:r>
      <w:r w:rsidR="00C4774B">
        <w:rPr>
          <w:spacing w:val="2"/>
        </w:rPr>
        <w:t xml:space="preserve"> </w:t>
      </w:r>
      <w:r w:rsidR="00C4774B">
        <w:rPr>
          <w:spacing w:val="-1"/>
        </w:rPr>
        <w:t xml:space="preserve">officers, </w:t>
      </w:r>
      <w:r w:rsidR="00292DC6">
        <w:rPr>
          <w:spacing w:val="-1"/>
        </w:rPr>
        <w:t>members, staff</w:t>
      </w:r>
      <w:r w:rsidR="00C4774B">
        <w:rPr>
          <w:spacing w:val="-2"/>
        </w:rPr>
        <w:t xml:space="preserve"> </w:t>
      </w:r>
      <w:r w:rsidR="00C4774B">
        <w:rPr>
          <w:spacing w:val="-1"/>
        </w:rPr>
        <w:t>and</w:t>
      </w:r>
      <w:r w:rsidR="00C4774B">
        <w:t xml:space="preserve"> </w:t>
      </w:r>
      <w:r w:rsidR="00C4774B">
        <w:rPr>
          <w:spacing w:val="-1"/>
        </w:rPr>
        <w:t>volunteers</w:t>
      </w:r>
      <w:r w:rsidR="00C4774B">
        <w:rPr>
          <w:spacing w:val="39"/>
        </w:rPr>
        <w:t xml:space="preserve"> </w:t>
      </w:r>
      <w:r w:rsidR="00C4774B">
        <w:rPr>
          <w:spacing w:val="-1"/>
        </w:rPr>
        <w:t>accept</w:t>
      </w:r>
      <w:r w:rsidR="00C4774B">
        <w:rPr>
          <w:spacing w:val="2"/>
        </w:rPr>
        <w:t xml:space="preserve"> </w:t>
      </w:r>
      <w:r w:rsidR="00C4774B">
        <w:rPr>
          <w:spacing w:val="-1"/>
        </w:rPr>
        <w:t>no</w:t>
      </w:r>
      <w:r w:rsidR="00C4774B">
        <w:rPr>
          <w:spacing w:val="-2"/>
        </w:rPr>
        <w:t xml:space="preserve"> </w:t>
      </w:r>
      <w:r w:rsidR="00C4774B">
        <w:rPr>
          <w:spacing w:val="-1"/>
        </w:rPr>
        <w:t>liability</w:t>
      </w:r>
      <w:r w:rsidR="00C4774B">
        <w:rPr>
          <w:spacing w:val="1"/>
        </w:rPr>
        <w:t xml:space="preserve"> </w:t>
      </w:r>
      <w:r w:rsidR="00C4774B">
        <w:rPr>
          <w:spacing w:val="-2"/>
        </w:rPr>
        <w:t>whatsoever</w:t>
      </w:r>
      <w:r w:rsidR="00C4774B">
        <w:rPr>
          <w:spacing w:val="-1"/>
        </w:rPr>
        <w:t xml:space="preserve"> </w:t>
      </w:r>
      <w:r w:rsidR="00C4774B">
        <w:t>for</w:t>
      </w:r>
      <w:r w:rsidR="00C4774B">
        <w:rPr>
          <w:spacing w:val="-1"/>
        </w:rPr>
        <w:t xml:space="preserve"> any</w:t>
      </w:r>
      <w:r w:rsidR="00C4774B">
        <w:rPr>
          <w:spacing w:val="-2"/>
        </w:rPr>
        <w:t xml:space="preserve"> </w:t>
      </w:r>
      <w:r w:rsidR="00C4774B">
        <w:rPr>
          <w:spacing w:val="-1"/>
        </w:rPr>
        <w:t>loss</w:t>
      </w:r>
      <w:r w:rsidR="00C4774B">
        <w:rPr>
          <w:spacing w:val="1"/>
        </w:rPr>
        <w:t xml:space="preserve"> </w:t>
      </w:r>
      <w:r w:rsidR="00C4774B">
        <w:rPr>
          <w:spacing w:val="-2"/>
        </w:rPr>
        <w:t>of</w:t>
      </w:r>
      <w:r w:rsidR="00C4774B">
        <w:rPr>
          <w:spacing w:val="2"/>
        </w:rPr>
        <w:t xml:space="preserve"> </w:t>
      </w:r>
      <w:r w:rsidR="00C4774B">
        <w:rPr>
          <w:spacing w:val="-1"/>
        </w:rPr>
        <w:t>life</w:t>
      </w:r>
      <w:r w:rsidR="00C4774B">
        <w:t xml:space="preserve"> </w:t>
      </w:r>
      <w:r w:rsidR="00C4774B">
        <w:rPr>
          <w:spacing w:val="-2"/>
        </w:rPr>
        <w:t>or</w:t>
      </w:r>
      <w:r w:rsidR="00C4774B">
        <w:rPr>
          <w:spacing w:val="2"/>
        </w:rPr>
        <w:t xml:space="preserve"> </w:t>
      </w:r>
      <w:r w:rsidR="00C4774B">
        <w:rPr>
          <w:spacing w:val="-2"/>
        </w:rPr>
        <w:t>property,</w:t>
      </w:r>
      <w:r w:rsidR="00C4774B">
        <w:rPr>
          <w:spacing w:val="2"/>
        </w:rPr>
        <w:t xml:space="preserve"> </w:t>
      </w:r>
      <w:r w:rsidR="00C4774B">
        <w:rPr>
          <w:spacing w:val="-1"/>
        </w:rPr>
        <w:t>personal</w:t>
      </w:r>
      <w:r w:rsidR="00C4774B">
        <w:rPr>
          <w:spacing w:val="-3"/>
        </w:rPr>
        <w:t xml:space="preserve"> </w:t>
      </w:r>
      <w:r w:rsidR="00C4774B">
        <w:rPr>
          <w:spacing w:val="-1"/>
        </w:rPr>
        <w:t>injury</w:t>
      </w:r>
      <w:r w:rsidR="00C4774B">
        <w:rPr>
          <w:spacing w:val="-2"/>
        </w:rPr>
        <w:t xml:space="preserve"> </w:t>
      </w:r>
      <w:r w:rsidR="00C4774B">
        <w:rPr>
          <w:spacing w:val="-1"/>
        </w:rPr>
        <w:t>and</w:t>
      </w:r>
      <w:r w:rsidR="00C4774B">
        <w:rPr>
          <w:spacing w:val="79"/>
        </w:rPr>
        <w:t xml:space="preserve"> </w:t>
      </w:r>
      <w:r w:rsidR="00C4774B">
        <w:rPr>
          <w:spacing w:val="-1"/>
        </w:rPr>
        <w:t>damage</w:t>
      </w:r>
      <w:r w:rsidR="00C4774B">
        <w:t xml:space="preserve"> </w:t>
      </w:r>
      <w:r w:rsidR="00C4774B">
        <w:rPr>
          <w:spacing w:val="-1"/>
        </w:rPr>
        <w:t>caused</w:t>
      </w:r>
      <w:r w:rsidR="00C4774B">
        <w:t xml:space="preserve"> </w:t>
      </w:r>
      <w:r w:rsidR="00C4774B">
        <w:rPr>
          <w:spacing w:val="-2"/>
        </w:rPr>
        <w:t>by,</w:t>
      </w:r>
      <w:r w:rsidR="00C4774B">
        <w:rPr>
          <w:spacing w:val="2"/>
        </w:rPr>
        <w:t xml:space="preserve"> </w:t>
      </w:r>
      <w:r w:rsidR="00C4774B">
        <w:rPr>
          <w:spacing w:val="-2"/>
        </w:rPr>
        <w:t>or</w:t>
      </w:r>
      <w:r w:rsidR="00C4774B">
        <w:rPr>
          <w:spacing w:val="2"/>
        </w:rPr>
        <w:t xml:space="preserve"> </w:t>
      </w:r>
      <w:r w:rsidR="00C4774B">
        <w:rPr>
          <w:spacing w:val="-2"/>
        </w:rPr>
        <w:t>arising</w:t>
      </w:r>
      <w:r w:rsidR="00C4774B">
        <w:rPr>
          <w:spacing w:val="3"/>
        </w:rPr>
        <w:t xml:space="preserve"> </w:t>
      </w:r>
      <w:r w:rsidR="00C4774B">
        <w:rPr>
          <w:spacing w:val="-2"/>
        </w:rPr>
        <w:t>out</w:t>
      </w:r>
      <w:r w:rsidR="00C4774B">
        <w:rPr>
          <w:spacing w:val="2"/>
        </w:rPr>
        <w:t xml:space="preserve"> </w:t>
      </w:r>
      <w:r w:rsidR="00C4774B">
        <w:rPr>
          <w:spacing w:val="-2"/>
        </w:rPr>
        <w:t>of</w:t>
      </w:r>
      <w:r w:rsidR="00C4774B">
        <w:rPr>
          <w:spacing w:val="-1"/>
        </w:rPr>
        <w:t xml:space="preserve"> </w:t>
      </w:r>
      <w:r w:rsidR="00A0481F">
        <w:t>the series.</w:t>
      </w:r>
    </w:p>
    <w:p w14:paraId="6D34B401" w14:textId="77777777" w:rsidR="00A0481F" w:rsidRDefault="00A0481F" w:rsidP="007F71A0">
      <w:pPr>
        <w:pStyle w:val="BodyText"/>
        <w:spacing w:before="2"/>
        <w:ind w:right="1087" w:hanging="720"/>
        <w:rPr>
          <w:spacing w:val="-1"/>
        </w:rPr>
      </w:pPr>
    </w:p>
    <w:p w14:paraId="0E98DFCF" w14:textId="318C3283" w:rsidR="007F71A0" w:rsidRPr="003D7E10" w:rsidRDefault="00A972F9" w:rsidP="003D7E10">
      <w:pPr>
        <w:widowControl/>
        <w:tabs>
          <w:tab w:val="left" w:pos="1710"/>
          <w:tab w:val="left" w:pos="10440"/>
        </w:tabs>
        <w:snapToGrid w:val="0"/>
        <w:spacing w:after="120" w:line="240" w:lineRule="atLeast"/>
        <w:ind w:left="1710" w:hanging="720"/>
        <w:jc w:val="both"/>
        <w:rPr>
          <w:rFonts w:ascii="Arial" w:eastAsia="Arial Unicode MS" w:hAnsi="Arial" w:cs="Arial"/>
          <w:lang w:val="en-GB"/>
        </w:rPr>
      </w:pPr>
      <w:r>
        <w:rPr>
          <w:rFonts w:ascii="Arial" w:hAnsi="Arial" w:cs="Arial"/>
          <w:spacing w:val="-1"/>
        </w:rPr>
        <w:t xml:space="preserve">18.2    </w:t>
      </w:r>
      <w:r w:rsidR="00C4774B" w:rsidRPr="00A0481F">
        <w:rPr>
          <w:rFonts w:ascii="Arial" w:hAnsi="Arial" w:cs="Arial"/>
        </w:rPr>
        <w:t>The</w:t>
      </w:r>
      <w:r w:rsidR="00C4774B" w:rsidRPr="00A0481F">
        <w:rPr>
          <w:rFonts w:ascii="Arial" w:hAnsi="Arial" w:cs="Arial"/>
          <w:spacing w:val="-2"/>
        </w:rPr>
        <w:t xml:space="preserve"> </w:t>
      </w:r>
      <w:r w:rsidR="00C4774B" w:rsidRPr="00A0481F">
        <w:rPr>
          <w:rFonts w:ascii="Arial" w:hAnsi="Arial" w:cs="Arial"/>
          <w:spacing w:val="-1"/>
        </w:rPr>
        <w:t>responsibility</w:t>
      </w:r>
      <w:r w:rsidR="00C4774B" w:rsidRPr="00A0481F">
        <w:rPr>
          <w:rFonts w:ascii="Arial" w:hAnsi="Arial" w:cs="Arial"/>
          <w:spacing w:val="-4"/>
        </w:rPr>
        <w:t xml:space="preserve"> </w:t>
      </w:r>
      <w:r w:rsidR="00C4774B" w:rsidRPr="00A0481F">
        <w:rPr>
          <w:rFonts w:ascii="Arial" w:hAnsi="Arial" w:cs="Arial"/>
        </w:rPr>
        <w:t>for</w:t>
      </w:r>
      <w:r w:rsidR="00C4774B" w:rsidRPr="00A0481F">
        <w:rPr>
          <w:rFonts w:ascii="Arial" w:hAnsi="Arial" w:cs="Arial"/>
          <w:spacing w:val="-1"/>
        </w:rPr>
        <w:t xml:space="preserve"> </w:t>
      </w:r>
      <w:r w:rsidR="00C4774B" w:rsidRPr="00A0481F">
        <w:rPr>
          <w:rFonts w:ascii="Arial" w:hAnsi="Arial" w:cs="Arial"/>
        </w:rPr>
        <w:t xml:space="preserve">a </w:t>
      </w:r>
      <w:r w:rsidR="00C4774B" w:rsidRPr="00A0481F">
        <w:rPr>
          <w:rFonts w:ascii="Arial" w:hAnsi="Arial" w:cs="Arial"/>
          <w:spacing w:val="-1"/>
        </w:rPr>
        <w:t>boat's</w:t>
      </w:r>
      <w:r>
        <w:rPr>
          <w:rFonts w:ascii="Arial" w:hAnsi="Arial" w:cs="Arial"/>
          <w:spacing w:val="-1"/>
        </w:rPr>
        <w:t xml:space="preserve"> </w:t>
      </w:r>
      <w:r w:rsidR="00C4774B" w:rsidRPr="00A0481F">
        <w:rPr>
          <w:rFonts w:ascii="Arial" w:hAnsi="Arial" w:cs="Arial"/>
          <w:spacing w:val="-1"/>
        </w:rPr>
        <w:t>decision</w:t>
      </w:r>
      <w:r w:rsidR="00C4774B" w:rsidRPr="00A0481F">
        <w:rPr>
          <w:rFonts w:ascii="Arial" w:hAnsi="Arial" w:cs="Arial"/>
        </w:rPr>
        <w:t xml:space="preserve"> to </w:t>
      </w:r>
      <w:r w:rsidR="00C4774B" w:rsidRPr="00A0481F">
        <w:rPr>
          <w:rFonts w:ascii="Arial" w:hAnsi="Arial" w:cs="Arial"/>
          <w:spacing w:val="-1"/>
        </w:rPr>
        <w:t>participate</w:t>
      </w:r>
      <w:r w:rsidR="00C4774B" w:rsidRPr="00A0481F">
        <w:rPr>
          <w:rFonts w:ascii="Arial" w:hAnsi="Arial" w:cs="Arial"/>
          <w:spacing w:val="-2"/>
        </w:rPr>
        <w:t xml:space="preserve"> </w:t>
      </w:r>
      <w:r w:rsidR="00C4774B" w:rsidRPr="00A0481F">
        <w:rPr>
          <w:rFonts w:ascii="Arial" w:hAnsi="Arial" w:cs="Arial"/>
          <w:spacing w:val="-1"/>
        </w:rPr>
        <w:t>in</w:t>
      </w:r>
      <w:r w:rsidR="00C4774B" w:rsidRPr="00A0481F">
        <w:rPr>
          <w:rFonts w:ascii="Arial" w:hAnsi="Arial" w:cs="Arial"/>
          <w:spacing w:val="-2"/>
        </w:rPr>
        <w:t xml:space="preserve"> </w:t>
      </w:r>
      <w:r w:rsidR="00C4774B" w:rsidRPr="00A0481F">
        <w:rPr>
          <w:rFonts w:ascii="Arial" w:hAnsi="Arial" w:cs="Arial"/>
        </w:rPr>
        <w:t xml:space="preserve">a </w:t>
      </w:r>
      <w:r w:rsidR="00C4774B" w:rsidRPr="00A0481F">
        <w:rPr>
          <w:rFonts w:ascii="Arial" w:hAnsi="Arial" w:cs="Arial"/>
          <w:spacing w:val="-1"/>
        </w:rPr>
        <w:t>race</w:t>
      </w:r>
      <w:r w:rsidR="00C4774B" w:rsidRPr="00A0481F">
        <w:rPr>
          <w:rFonts w:ascii="Arial" w:hAnsi="Arial" w:cs="Arial"/>
          <w:spacing w:val="-2"/>
        </w:rPr>
        <w:t xml:space="preserve"> </w:t>
      </w:r>
      <w:r w:rsidR="00C4774B" w:rsidRPr="00A0481F">
        <w:rPr>
          <w:rFonts w:ascii="Arial" w:hAnsi="Arial" w:cs="Arial"/>
          <w:spacing w:val="-1"/>
        </w:rPr>
        <w:t xml:space="preserve">or </w:t>
      </w:r>
      <w:r w:rsidR="00C4774B" w:rsidRPr="00A0481F">
        <w:rPr>
          <w:rFonts w:ascii="Arial" w:hAnsi="Arial" w:cs="Arial"/>
        </w:rPr>
        <w:t>to</w:t>
      </w:r>
      <w:r w:rsidR="00C4774B" w:rsidRPr="00A0481F">
        <w:rPr>
          <w:rFonts w:ascii="Arial" w:hAnsi="Arial" w:cs="Arial"/>
          <w:spacing w:val="-2"/>
        </w:rPr>
        <w:t xml:space="preserve"> </w:t>
      </w:r>
      <w:r w:rsidR="00C4774B" w:rsidRPr="00A0481F">
        <w:rPr>
          <w:rFonts w:ascii="Arial" w:hAnsi="Arial" w:cs="Arial"/>
          <w:spacing w:val="-1"/>
        </w:rPr>
        <w:t>continue</w:t>
      </w:r>
      <w:r w:rsidR="00C4774B" w:rsidRPr="00A0481F">
        <w:rPr>
          <w:rFonts w:ascii="Arial" w:hAnsi="Arial" w:cs="Arial"/>
        </w:rPr>
        <w:t xml:space="preserve"> </w:t>
      </w:r>
      <w:r w:rsidR="00C4774B" w:rsidRPr="00A0481F">
        <w:rPr>
          <w:rFonts w:ascii="Arial" w:hAnsi="Arial" w:cs="Arial"/>
          <w:spacing w:val="-1"/>
        </w:rPr>
        <w:t>racing</w:t>
      </w:r>
      <w:r w:rsidR="00C4774B" w:rsidRPr="00A0481F">
        <w:rPr>
          <w:rFonts w:ascii="Arial" w:hAnsi="Arial" w:cs="Arial"/>
        </w:rPr>
        <w:t xml:space="preserve"> </w:t>
      </w:r>
      <w:r w:rsidR="00C4774B" w:rsidRPr="00A0481F">
        <w:rPr>
          <w:rFonts w:ascii="Arial" w:hAnsi="Arial" w:cs="Arial"/>
          <w:spacing w:val="-1"/>
        </w:rPr>
        <w:t>is</w:t>
      </w:r>
      <w:r w:rsidR="00C4774B" w:rsidRPr="00A0481F">
        <w:rPr>
          <w:rFonts w:ascii="Arial" w:hAnsi="Arial" w:cs="Arial"/>
          <w:spacing w:val="1"/>
        </w:rPr>
        <w:t xml:space="preserve"> </w:t>
      </w:r>
      <w:r w:rsidR="00C4774B" w:rsidRPr="00A0481F">
        <w:rPr>
          <w:rFonts w:ascii="Arial" w:hAnsi="Arial" w:cs="Arial"/>
          <w:spacing w:val="-1"/>
        </w:rPr>
        <w:t>hers</w:t>
      </w:r>
      <w:r w:rsidR="00C4774B" w:rsidRPr="00A0481F">
        <w:rPr>
          <w:rFonts w:ascii="Arial" w:hAnsi="Arial" w:cs="Arial"/>
          <w:spacing w:val="1"/>
        </w:rPr>
        <w:t xml:space="preserve"> </w:t>
      </w:r>
      <w:r w:rsidR="00C4774B" w:rsidRPr="00A0481F">
        <w:rPr>
          <w:rFonts w:ascii="Arial" w:hAnsi="Arial" w:cs="Arial"/>
          <w:spacing w:val="-1"/>
        </w:rPr>
        <w:t>alone. (RRS</w:t>
      </w:r>
      <w:r w:rsidR="00C4774B" w:rsidRPr="00A0481F">
        <w:rPr>
          <w:rFonts w:ascii="Arial" w:hAnsi="Arial" w:cs="Arial"/>
        </w:rPr>
        <w:t xml:space="preserve"> </w:t>
      </w:r>
      <w:r w:rsidR="00C4774B" w:rsidRPr="00A0481F">
        <w:rPr>
          <w:rFonts w:ascii="Arial" w:hAnsi="Arial" w:cs="Arial"/>
          <w:spacing w:val="-1"/>
        </w:rPr>
        <w:t>Fundamental</w:t>
      </w:r>
      <w:r w:rsidR="00FD7E36">
        <w:rPr>
          <w:rFonts w:ascii="Arial" w:hAnsi="Arial" w:cs="Arial"/>
          <w:spacing w:val="49"/>
        </w:rPr>
        <w:t xml:space="preserve"> </w:t>
      </w:r>
      <w:r w:rsidR="00C4774B" w:rsidRPr="00A0481F">
        <w:rPr>
          <w:rFonts w:ascii="Arial" w:hAnsi="Arial" w:cs="Arial"/>
          <w:spacing w:val="-1"/>
        </w:rPr>
        <w:t>Rule</w:t>
      </w:r>
      <w:r w:rsidR="00C4774B" w:rsidRPr="00A0481F">
        <w:rPr>
          <w:rFonts w:ascii="Arial" w:hAnsi="Arial" w:cs="Arial"/>
        </w:rPr>
        <w:t xml:space="preserve"> </w:t>
      </w:r>
      <w:r w:rsidR="00C4774B" w:rsidRPr="00A0481F">
        <w:rPr>
          <w:rFonts w:ascii="Arial" w:hAnsi="Arial" w:cs="Arial"/>
          <w:spacing w:val="-1"/>
        </w:rPr>
        <w:t>4).</w:t>
      </w:r>
      <w:r w:rsidR="00C4774B" w:rsidRPr="00A0481F">
        <w:rPr>
          <w:rFonts w:ascii="Arial" w:hAnsi="Arial" w:cs="Arial"/>
        </w:rPr>
        <w:t xml:space="preserve"> </w:t>
      </w:r>
      <w:r>
        <w:rPr>
          <w:rFonts w:ascii="Arial" w:hAnsi="Arial" w:cs="Arial"/>
        </w:rPr>
        <w:t xml:space="preserve">In addition </w:t>
      </w:r>
      <w:r w:rsidR="00FD7E36">
        <w:rPr>
          <w:rFonts w:ascii="Arial" w:hAnsi="Arial" w:cs="Arial"/>
        </w:rPr>
        <w:t xml:space="preserve">competitors’ </w:t>
      </w:r>
      <w:r>
        <w:rPr>
          <w:rFonts w:ascii="Arial" w:hAnsi="Arial" w:cs="Arial"/>
        </w:rPr>
        <w:t xml:space="preserve">attention is drawn to </w:t>
      </w:r>
      <w:r w:rsidR="00A0481F" w:rsidRPr="00A0481F">
        <w:rPr>
          <w:rFonts w:ascii="Arial" w:eastAsia="Arial Unicode MS" w:hAnsi="Arial" w:cs="Arial"/>
          <w:lang w:val="en-GB"/>
        </w:rPr>
        <w:t>Special Regulation 1.02 (first point) which begins "The safety of a yacht and her crew is the sole and inescapable responsibility of the Person-in-charge...”</w:t>
      </w:r>
      <w:r w:rsidRPr="00A972F9">
        <w:rPr>
          <w:rFonts w:ascii="Arial" w:hAnsi="Arial" w:cs="Arial"/>
          <w:spacing w:val="-1"/>
        </w:rPr>
        <w:t xml:space="preserve"> </w:t>
      </w:r>
      <w:r w:rsidRPr="00A0481F">
        <w:rPr>
          <w:rFonts w:ascii="Arial" w:hAnsi="Arial" w:cs="Arial"/>
          <w:spacing w:val="-1"/>
        </w:rPr>
        <w:t>Competitors</w:t>
      </w:r>
      <w:r w:rsidRPr="00A0481F">
        <w:rPr>
          <w:rFonts w:ascii="Arial" w:hAnsi="Arial" w:cs="Arial"/>
          <w:spacing w:val="1"/>
        </w:rPr>
        <w:t xml:space="preserve"> </w:t>
      </w:r>
      <w:r w:rsidRPr="00A0481F">
        <w:rPr>
          <w:rFonts w:ascii="Arial" w:hAnsi="Arial" w:cs="Arial"/>
          <w:spacing w:val="-1"/>
        </w:rPr>
        <w:t>participate</w:t>
      </w:r>
      <w:r w:rsidRPr="00A0481F">
        <w:rPr>
          <w:rFonts w:ascii="Arial" w:hAnsi="Arial" w:cs="Arial"/>
          <w:spacing w:val="-2"/>
        </w:rPr>
        <w:t xml:space="preserve"> </w:t>
      </w:r>
      <w:r w:rsidRPr="00A0481F">
        <w:rPr>
          <w:rFonts w:ascii="Arial" w:hAnsi="Arial" w:cs="Arial"/>
          <w:spacing w:val="-1"/>
        </w:rPr>
        <w:t>in</w:t>
      </w:r>
      <w:r w:rsidRPr="00A0481F">
        <w:rPr>
          <w:rFonts w:ascii="Arial" w:hAnsi="Arial" w:cs="Arial"/>
        </w:rPr>
        <w:t xml:space="preserve"> the</w:t>
      </w:r>
      <w:r w:rsidRPr="00A0481F">
        <w:rPr>
          <w:rFonts w:ascii="Arial" w:hAnsi="Arial" w:cs="Arial"/>
          <w:spacing w:val="-2"/>
        </w:rPr>
        <w:t xml:space="preserve"> </w:t>
      </w:r>
      <w:r>
        <w:rPr>
          <w:rFonts w:ascii="Arial" w:hAnsi="Arial" w:cs="Arial"/>
          <w:spacing w:val="-2"/>
        </w:rPr>
        <w:t>series</w:t>
      </w:r>
      <w:r w:rsidRPr="00A0481F">
        <w:rPr>
          <w:rFonts w:ascii="Arial" w:hAnsi="Arial" w:cs="Arial"/>
          <w:spacing w:val="-2"/>
        </w:rPr>
        <w:t xml:space="preserve"> </w:t>
      </w:r>
      <w:r w:rsidRPr="00A0481F">
        <w:rPr>
          <w:rFonts w:ascii="Arial" w:hAnsi="Arial" w:cs="Arial"/>
          <w:spacing w:val="-1"/>
        </w:rPr>
        <w:t>entirely</w:t>
      </w:r>
      <w:r w:rsidRPr="00A0481F">
        <w:rPr>
          <w:rFonts w:ascii="Arial" w:hAnsi="Arial" w:cs="Arial"/>
          <w:spacing w:val="-2"/>
        </w:rPr>
        <w:t xml:space="preserve"> </w:t>
      </w:r>
      <w:r w:rsidRPr="00A0481F">
        <w:rPr>
          <w:rFonts w:ascii="Arial" w:hAnsi="Arial" w:cs="Arial"/>
          <w:spacing w:val="-1"/>
        </w:rPr>
        <w:t>at their</w:t>
      </w:r>
      <w:r w:rsidRPr="00A0481F">
        <w:rPr>
          <w:rFonts w:ascii="Arial" w:hAnsi="Arial" w:cs="Arial"/>
          <w:spacing w:val="2"/>
        </w:rPr>
        <w:t xml:space="preserve"> </w:t>
      </w:r>
      <w:r w:rsidRPr="00A0481F">
        <w:rPr>
          <w:rFonts w:ascii="Arial" w:hAnsi="Arial" w:cs="Arial"/>
          <w:spacing w:val="-2"/>
        </w:rPr>
        <w:t>own</w:t>
      </w:r>
      <w:r w:rsidRPr="00A0481F">
        <w:rPr>
          <w:rFonts w:ascii="Arial" w:hAnsi="Arial" w:cs="Arial"/>
        </w:rPr>
        <w:t xml:space="preserve"> </w:t>
      </w:r>
      <w:r w:rsidRPr="00A0481F">
        <w:rPr>
          <w:rFonts w:ascii="Arial" w:hAnsi="Arial" w:cs="Arial"/>
          <w:spacing w:val="-1"/>
        </w:rPr>
        <w:t>risk.</w:t>
      </w:r>
    </w:p>
    <w:p w14:paraId="173591DF" w14:textId="698CA99F" w:rsidR="00E07E20" w:rsidRPr="00E02292" w:rsidRDefault="007F71A0" w:rsidP="001C432E">
      <w:pPr>
        <w:pStyle w:val="ListParagraph"/>
        <w:numPr>
          <w:ilvl w:val="1"/>
          <w:numId w:val="14"/>
        </w:numPr>
        <w:spacing w:before="10"/>
        <w:ind w:left="1710" w:hanging="720"/>
        <w:rPr>
          <w:rFonts w:ascii="Arial" w:eastAsia="Arial" w:hAnsi="Arial" w:cs="Arial"/>
          <w:lang w:val="en-GB"/>
        </w:rPr>
      </w:pPr>
      <w:r w:rsidRPr="00E02292">
        <w:rPr>
          <w:rFonts w:ascii="Arial" w:eastAsia="Arial" w:hAnsi="Arial" w:cs="Arial"/>
          <w:lang w:val="en-GB"/>
        </w:rPr>
        <w:t xml:space="preserve">Owners and skippers are invited to co-operate with the Organising Authority, </w:t>
      </w:r>
    </w:p>
    <w:p w14:paraId="59E08EE9" w14:textId="5755B2E0" w:rsidR="003D503C" w:rsidRDefault="007F71A0" w:rsidP="00285360">
      <w:pPr>
        <w:spacing w:before="10"/>
        <w:ind w:left="1720"/>
        <w:rPr>
          <w:rFonts w:ascii="Arial" w:eastAsia="Arial" w:hAnsi="Arial" w:cs="Arial"/>
          <w:lang w:val="en-GB"/>
        </w:rPr>
      </w:pPr>
      <w:r w:rsidRPr="007F71A0">
        <w:rPr>
          <w:rFonts w:ascii="Arial" w:eastAsia="Arial" w:hAnsi="Arial" w:cs="Arial"/>
          <w:lang w:val="en-GB"/>
        </w:rPr>
        <w:t xml:space="preserve">Race Committee and ABC Sailing Office in completing the formalities of their boat entries by submission of all required information, certificates, forms, etc. within the deadline dates quoted throughout this </w:t>
      </w:r>
      <w:proofErr w:type="spellStart"/>
      <w:r w:rsidRPr="007F71A0">
        <w:rPr>
          <w:rFonts w:ascii="Arial" w:eastAsia="Arial" w:hAnsi="Arial" w:cs="Arial"/>
          <w:lang w:val="en-GB"/>
        </w:rPr>
        <w:t>NoR.</w:t>
      </w:r>
      <w:proofErr w:type="spellEnd"/>
      <w:r w:rsidRPr="007F71A0">
        <w:rPr>
          <w:rFonts w:ascii="Arial" w:eastAsia="Arial" w:hAnsi="Arial" w:cs="Arial"/>
          <w:lang w:val="en-GB"/>
        </w:rPr>
        <w:t xml:space="preserve"> </w:t>
      </w:r>
      <w:r w:rsidR="00A972F9" w:rsidRPr="00A972F9">
        <w:rPr>
          <w:rFonts w:ascii="Arial" w:eastAsia="Arial" w:hAnsi="Arial" w:cs="Arial"/>
          <w:lang w:val="en-GB"/>
        </w:rPr>
        <w:t xml:space="preserve">Failure to comply </w:t>
      </w:r>
      <w:r w:rsidR="00A972F9">
        <w:rPr>
          <w:rFonts w:ascii="Arial" w:eastAsia="Arial" w:hAnsi="Arial" w:cs="Arial"/>
          <w:lang w:val="en-GB"/>
        </w:rPr>
        <w:t xml:space="preserve">will result in a boat not entering the series correctly and will require </w:t>
      </w:r>
      <w:r w:rsidR="00FD7E36">
        <w:rPr>
          <w:rFonts w:ascii="Arial" w:eastAsia="Arial" w:hAnsi="Arial" w:cs="Arial"/>
          <w:lang w:val="en-GB"/>
        </w:rPr>
        <w:t xml:space="preserve">supporting </w:t>
      </w:r>
      <w:r w:rsidR="00A972F9">
        <w:rPr>
          <w:rFonts w:ascii="Arial" w:eastAsia="Arial" w:hAnsi="Arial" w:cs="Arial"/>
          <w:lang w:val="en-GB"/>
        </w:rPr>
        <w:t>evidence to be presented to the race committee to comply.</w:t>
      </w:r>
    </w:p>
    <w:p w14:paraId="0DBC1F68" w14:textId="77777777" w:rsidR="00285360" w:rsidRPr="007F71A0" w:rsidRDefault="00285360" w:rsidP="00285360">
      <w:pPr>
        <w:spacing w:before="10"/>
        <w:ind w:left="1720"/>
        <w:rPr>
          <w:rFonts w:ascii="Arial" w:eastAsia="Arial" w:hAnsi="Arial" w:cs="Arial"/>
          <w:lang w:val="en-GB"/>
        </w:rPr>
      </w:pPr>
    </w:p>
    <w:p w14:paraId="16D769EC" w14:textId="2EC0A1DE" w:rsidR="003D503C" w:rsidRPr="00B13B4E" w:rsidRDefault="00C4774B" w:rsidP="001C432E">
      <w:pPr>
        <w:pStyle w:val="Heading2"/>
        <w:numPr>
          <w:ilvl w:val="0"/>
          <w:numId w:val="14"/>
        </w:numPr>
        <w:tabs>
          <w:tab w:val="left" w:pos="1721"/>
        </w:tabs>
        <w:ind w:hanging="810"/>
        <w:rPr>
          <w:b w:val="0"/>
          <w:bCs w:val="0"/>
          <w:sz w:val="22"/>
          <w:szCs w:val="22"/>
        </w:rPr>
      </w:pPr>
      <w:r w:rsidRPr="00B13B4E">
        <w:rPr>
          <w:spacing w:val="-1"/>
          <w:sz w:val="22"/>
          <w:szCs w:val="22"/>
        </w:rPr>
        <w:t>Insurance</w:t>
      </w:r>
    </w:p>
    <w:p w14:paraId="61073E13" w14:textId="77777777" w:rsidR="003D503C" w:rsidRDefault="00C4774B">
      <w:pPr>
        <w:pStyle w:val="BodyText"/>
        <w:spacing w:before="2"/>
        <w:ind w:right="1235"/>
      </w:pPr>
      <w:r>
        <w:rPr>
          <w:spacing w:val="-1"/>
        </w:rPr>
        <w:t>Entered</w:t>
      </w:r>
      <w:r>
        <w:t xml:space="preserve"> </w:t>
      </w:r>
      <w:r>
        <w:rPr>
          <w:spacing w:val="-1"/>
        </w:rPr>
        <w:t>boats</w:t>
      </w:r>
      <w:r>
        <w:rPr>
          <w:spacing w:val="-2"/>
        </w:rPr>
        <w:t xml:space="preserve"> </w:t>
      </w:r>
      <w:r>
        <w:rPr>
          <w:spacing w:val="-1"/>
        </w:rPr>
        <w:t>shall</w:t>
      </w:r>
      <w:r>
        <w:t xml:space="preserve"> </w:t>
      </w:r>
      <w:r>
        <w:rPr>
          <w:spacing w:val="-2"/>
        </w:rPr>
        <w:t>have</w:t>
      </w:r>
      <w:r>
        <w:t xml:space="preserve"> </w:t>
      </w:r>
      <w:r>
        <w:rPr>
          <w:spacing w:val="-1"/>
        </w:rPr>
        <w:t>third</w:t>
      </w:r>
      <w:r>
        <w:rPr>
          <w:spacing w:val="-2"/>
        </w:rPr>
        <w:t xml:space="preserve"> </w:t>
      </w:r>
      <w:r>
        <w:rPr>
          <w:spacing w:val="-1"/>
        </w:rPr>
        <w:t>party</w:t>
      </w:r>
      <w:r>
        <w:rPr>
          <w:spacing w:val="-2"/>
        </w:rPr>
        <w:t xml:space="preserve"> </w:t>
      </w:r>
      <w:r>
        <w:rPr>
          <w:spacing w:val="-1"/>
        </w:rPr>
        <w:t>liability</w:t>
      </w:r>
      <w:r>
        <w:rPr>
          <w:spacing w:val="-2"/>
        </w:rPr>
        <w:t xml:space="preserve"> </w:t>
      </w:r>
      <w:r>
        <w:rPr>
          <w:spacing w:val="-1"/>
        </w:rPr>
        <w:t>insurance</w:t>
      </w:r>
      <w:r>
        <w:t xml:space="preserve"> </w:t>
      </w:r>
      <w:r>
        <w:rPr>
          <w:spacing w:val="-1"/>
        </w:rPr>
        <w:t xml:space="preserve">at least </w:t>
      </w:r>
      <w:r>
        <w:t>to</w:t>
      </w:r>
      <w:r>
        <w:rPr>
          <w:spacing w:val="-2"/>
        </w:rPr>
        <w:t xml:space="preserve"> </w:t>
      </w:r>
      <w:r>
        <w:t>the</w:t>
      </w:r>
      <w:r>
        <w:rPr>
          <w:spacing w:val="-2"/>
        </w:rPr>
        <w:t xml:space="preserve"> </w:t>
      </w:r>
      <w:r>
        <w:rPr>
          <w:spacing w:val="-1"/>
        </w:rPr>
        <w:t>minimum</w:t>
      </w:r>
      <w:r>
        <w:rPr>
          <w:spacing w:val="2"/>
        </w:rPr>
        <w:t xml:space="preserve"> </w:t>
      </w:r>
      <w:r>
        <w:rPr>
          <w:spacing w:val="-1"/>
        </w:rPr>
        <w:t>cover</w:t>
      </w:r>
      <w:r>
        <w:rPr>
          <w:spacing w:val="63"/>
        </w:rPr>
        <w:t xml:space="preserve"> </w:t>
      </w:r>
      <w:r>
        <w:rPr>
          <w:spacing w:val="-1"/>
        </w:rPr>
        <w:t>required</w:t>
      </w:r>
      <w:r>
        <w:t xml:space="preserve"> </w:t>
      </w:r>
      <w:r>
        <w:rPr>
          <w:spacing w:val="-2"/>
        </w:rPr>
        <w:t>under</w:t>
      </w:r>
      <w:r>
        <w:rPr>
          <w:spacing w:val="2"/>
        </w:rPr>
        <w:t xml:space="preserve"> </w:t>
      </w:r>
      <w:r>
        <w:rPr>
          <w:spacing w:val="-2"/>
        </w:rPr>
        <w:t>Hong</w:t>
      </w:r>
      <w:r>
        <w:t xml:space="preserve"> </w:t>
      </w:r>
      <w:r>
        <w:rPr>
          <w:spacing w:val="-1"/>
        </w:rPr>
        <w:t>Kong</w:t>
      </w:r>
      <w:r>
        <w:t xml:space="preserve"> </w:t>
      </w:r>
      <w:r>
        <w:rPr>
          <w:spacing w:val="-1"/>
        </w:rPr>
        <w:t>SAR</w:t>
      </w:r>
      <w:r>
        <w:t xml:space="preserve"> </w:t>
      </w:r>
      <w:r>
        <w:rPr>
          <w:spacing w:val="-2"/>
        </w:rPr>
        <w:t>law.</w:t>
      </w:r>
    </w:p>
    <w:p w14:paraId="6DE559B5" w14:textId="77777777" w:rsidR="00774052" w:rsidRDefault="00774052">
      <w:pPr>
        <w:spacing w:before="11"/>
        <w:rPr>
          <w:rFonts w:ascii="Arial" w:eastAsia="Arial" w:hAnsi="Arial" w:cs="Arial"/>
          <w:sz w:val="23"/>
          <w:szCs w:val="23"/>
        </w:rPr>
      </w:pPr>
    </w:p>
    <w:p w14:paraId="12AF69CC" w14:textId="18208F18" w:rsidR="003D503C" w:rsidRPr="00B13B4E" w:rsidRDefault="00C4774B" w:rsidP="001C432E">
      <w:pPr>
        <w:pStyle w:val="Heading2"/>
        <w:numPr>
          <w:ilvl w:val="0"/>
          <w:numId w:val="14"/>
        </w:numPr>
        <w:tabs>
          <w:tab w:val="left" w:pos="1710"/>
        </w:tabs>
        <w:ind w:hanging="810"/>
        <w:rPr>
          <w:b w:val="0"/>
          <w:bCs w:val="0"/>
          <w:sz w:val="22"/>
          <w:szCs w:val="22"/>
        </w:rPr>
      </w:pPr>
      <w:r w:rsidRPr="00B13B4E">
        <w:rPr>
          <w:spacing w:val="-1"/>
          <w:sz w:val="22"/>
          <w:szCs w:val="22"/>
        </w:rPr>
        <w:t>F</w:t>
      </w:r>
      <w:r w:rsidR="00291B28" w:rsidRPr="00B13B4E">
        <w:rPr>
          <w:spacing w:val="-1"/>
          <w:sz w:val="22"/>
          <w:szCs w:val="22"/>
        </w:rPr>
        <w:t>urther Information</w:t>
      </w:r>
    </w:p>
    <w:p w14:paraId="0F5939CE" w14:textId="2EEF6A29" w:rsidR="00291B28" w:rsidRPr="00291B28" w:rsidRDefault="005D1AED" w:rsidP="00291B28">
      <w:pPr>
        <w:autoSpaceDE w:val="0"/>
        <w:autoSpaceDN w:val="0"/>
        <w:adjustRightInd w:val="0"/>
        <w:ind w:left="270" w:firstLine="720"/>
        <w:rPr>
          <w:rFonts w:ascii="Arial" w:eastAsia="Calibri" w:hAnsi="Arial" w:cs="Arial"/>
          <w:bCs/>
        </w:rPr>
      </w:pPr>
      <w:r>
        <w:rPr>
          <w:rFonts w:ascii="Arial" w:hAnsi="Arial" w:cs="Arial"/>
          <w:spacing w:val="-1"/>
        </w:rPr>
        <w:t>20.</w:t>
      </w:r>
      <w:r w:rsidR="0025168F" w:rsidRPr="0081655D">
        <w:rPr>
          <w:rFonts w:ascii="Arial" w:hAnsi="Arial" w:cs="Arial"/>
          <w:spacing w:val="-1"/>
        </w:rPr>
        <w:t>1</w:t>
      </w:r>
      <w:r w:rsidR="0025168F" w:rsidRPr="00291B28">
        <w:rPr>
          <w:b/>
          <w:spacing w:val="-1"/>
        </w:rPr>
        <w:t xml:space="preserve">     </w:t>
      </w:r>
      <w:r w:rsidR="00291B28" w:rsidRPr="00291B28">
        <w:rPr>
          <w:b/>
          <w:spacing w:val="-1"/>
        </w:rPr>
        <w:t xml:space="preserve"> </w:t>
      </w:r>
      <w:r w:rsidR="00291B28" w:rsidRPr="00291B28">
        <w:rPr>
          <w:rFonts w:ascii="Arial" w:eastAsia="Calibri" w:hAnsi="Arial" w:cs="Arial"/>
          <w:b/>
          <w:bCs/>
        </w:rPr>
        <w:t>Car Parking</w:t>
      </w:r>
    </w:p>
    <w:p w14:paraId="6D0B3FD1" w14:textId="6EA1C774" w:rsidR="00291B28" w:rsidRPr="00291B28" w:rsidRDefault="00FC451C" w:rsidP="00FC451C">
      <w:pPr>
        <w:widowControl/>
        <w:tabs>
          <w:tab w:val="left" w:pos="10710"/>
        </w:tabs>
        <w:autoSpaceDE w:val="0"/>
        <w:autoSpaceDN w:val="0"/>
        <w:adjustRightInd w:val="0"/>
        <w:ind w:left="1710"/>
        <w:rPr>
          <w:rFonts w:ascii="Arial" w:eastAsia="Calibri" w:hAnsi="Arial" w:cs="Arial"/>
          <w:bCs/>
        </w:rPr>
      </w:pPr>
      <w:r>
        <w:rPr>
          <w:rFonts w:ascii="Arial" w:eastAsia="Calibri" w:hAnsi="Arial" w:cs="Arial"/>
          <w:bCs/>
        </w:rPr>
        <w:t>C</w:t>
      </w:r>
      <w:r w:rsidR="00291B28" w:rsidRPr="00291B28">
        <w:rPr>
          <w:rFonts w:ascii="Arial" w:eastAsia="Calibri" w:hAnsi="Arial" w:cs="Arial"/>
          <w:bCs/>
        </w:rPr>
        <w:t>ar parking is n</w:t>
      </w:r>
      <w:r>
        <w:rPr>
          <w:rFonts w:ascii="Arial" w:eastAsia="Calibri" w:hAnsi="Arial" w:cs="Arial"/>
          <w:bCs/>
        </w:rPr>
        <w:t>ot available for visitors on</w:t>
      </w:r>
      <w:r w:rsidR="00291B28" w:rsidRPr="00291B28">
        <w:rPr>
          <w:rFonts w:ascii="Arial" w:eastAsia="Calibri" w:hAnsi="Arial" w:cs="Arial"/>
          <w:bCs/>
        </w:rPr>
        <w:t xml:space="preserve"> race day</w:t>
      </w:r>
      <w:r>
        <w:rPr>
          <w:rFonts w:ascii="Arial" w:eastAsia="Calibri" w:hAnsi="Arial" w:cs="Arial"/>
          <w:bCs/>
        </w:rPr>
        <w:t>s. There are two public car parks</w:t>
      </w:r>
      <w:r w:rsidR="002A718E">
        <w:rPr>
          <w:rFonts w:ascii="Arial" w:eastAsia="Calibri" w:hAnsi="Arial" w:cs="Arial"/>
          <w:bCs/>
        </w:rPr>
        <w:t>, one</w:t>
      </w:r>
      <w:r w:rsidR="00291B28" w:rsidRPr="00291B28">
        <w:rPr>
          <w:rFonts w:ascii="Arial" w:eastAsia="Calibri" w:hAnsi="Arial" w:cs="Arial"/>
          <w:bCs/>
        </w:rPr>
        <w:t xml:space="preserve"> at the Aberdeen Marina</w:t>
      </w:r>
      <w:r w:rsidR="002A718E">
        <w:rPr>
          <w:rFonts w:ascii="Arial" w:eastAsia="Calibri" w:hAnsi="Arial" w:cs="Arial"/>
          <w:bCs/>
        </w:rPr>
        <w:t xml:space="preserve"> Club and one at </w:t>
      </w:r>
      <w:r>
        <w:rPr>
          <w:rFonts w:ascii="Arial" w:eastAsia="Calibri" w:hAnsi="Arial" w:cs="Arial"/>
          <w:bCs/>
        </w:rPr>
        <w:t>the Jumbo Car Park o</w:t>
      </w:r>
      <w:r w:rsidR="00291B28" w:rsidRPr="00291B28">
        <w:rPr>
          <w:rFonts w:ascii="Arial" w:eastAsia="Calibri" w:hAnsi="Arial" w:cs="Arial"/>
          <w:bCs/>
        </w:rPr>
        <w:t>n Welfare Road.</w:t>
      </w:r>
    </w:p>
    <w:p w14:paraId="639C26AA" w14:textId="77777777" w:rsidR="00291B28" w:rsidRPr="00291B28" w:rsidRDefault="00291B28" w:rsidP="00291B28">
      <w:pPr>
        <w:widowControl/>
        <w:autoSpaceDE w:val="0"/>
        <w:autoSpaceDN w:val="0"/>
        <w:adjustRightInd w:val="0"/>
        <w:rPr>
          <w:rFonts w:ascii="Arial" w:eastAsia="Calibri" w:hAnsi="Arial" w:cs="Arial"/>
          <w:bCs/>
        </w:rPr>
      </w:pPr>
    </w:p>
    <w:p w14:paraId="78843DC4" w14:textId="7272CFD0" w:rsidR="00291B28" w:rsidRPr="008B5F82" w:rsidRDefault="0081655D" w:rsidP="0081655D">
      <w:pPr>
        <w:widowControl/>
        <w:autoSpaceDE w:val="0"/>
        <w:autoSpaceDN w:val="0"/>
        <w:adjustRightInd w:val="0"/>
        <w:rPr>
          <w:rFonts w:ascii="Arial" w:eastAsia="Calibri" w:hAnsi="Arial" w:cs="Arial"/>
          <w:b/>
          <w:bCs/>
        </w:rPr>
      </w:pPr>
      <w:r>
        <w:rPr>
          <w:rFonts w:ascii="Arial" w:eastAsia="Calibri" w:hAnsi="Arial" w:cs="Arial"/>
          <w:b/>
          <w:bCs/>
        </w:rPr>
        <w:t xml:space="preserve">                </w:t>
      </w:r>
      <w:r w:rsidR="005D1AED">
        <w:rPr>
          <w:rFonts w:ascii="Arial" w:eastAsia="Calibri" w:hAnsi="Arial" w:cs="Arial"/>
          <w:bCs/>
        </w:rPr>
        <w:t>20</w:t>
      </w:r>
      <w:r w:rsidRPr="0081655D">
        <w:rPr>
          <w:rFonts w:ascii="Arial" w:eastAsia="Calibri" w:hAnsi="Arial" w:cs="Arial"/>
          <w:bCs/>
        </w:rPr>
        <w:t>.2</w:t>
      </w:r>
      <w:r>
        <w:rPr>
          <w:rFonts w:ascii="Arial" w:eastAsia="Calibri" w:hAnsi="Arial" w:cs="Arial"/>
          <w:b/>
          <w:bCs/>
        </w:rPr>
        <w:t xml:space="preserve">     </w:t>
      </w:r>
      <w:r w:rsidR="00291B28" w:rsidRPr="008B5F82">
        <w:rPr>
          <w:rFonts w:ascii="Arial" w:eastAsia="Calibri" w:hAnsi="Arial" w:cs="Arial"/>
          <w:b/>
          <w:bCs/>
        </w:rPr>
        <w:t>Club House</w:t>
      </w:r>
    </w:p>
    <w:p w14:paraId="04428BA2" w14:textId="24090FAA" w:rsidR="00291B28" w:rsidRDefault="0081655D" w:rsidP="0081655D">
      <w:pPr>
        <w:widowControl/>
        <w:autoSpaceDE w:val="0"/>
        <w:autoSpaceDN w:val="0"/>
        <w:adjustRightInd w:val="0"/>
        <w:ind w:left="1710" w:hanging="690"/>
        <w:rPr>
          <w:rFonts w:ascii="Arial" w:eastAsia="Calibri" w:hAnsi="Arial" w:cs="Arial"/>
          <w:bCs/>
        </w:rPr>
      </w:pPr>
      <w:r>
        <w:rPr>
          <w:rFonts w:ascii="Arial" w:eastAsia="Calibri" w:hAnsi="Arial" w:cs="Arial"/>
          <w:bCs/>
        </w:rPr>
        <w:t xml:space="preserve">           </w:t>
      </w:r>
      <w:r w:rsidR="00291B28" w:rsidRPr="00291B28">
        <w:rPr>
          <w:rFonts w:ascii="Arial" w:eastAsia="Calibri" w:hAnsi="Arial" w:cs="Arial"/>
          <w:bCs/>
        </w:rPr>
        <w:t>Visiting competitors from the</w:t>
      </w:r>
      <w:r w:rsidR="00FC451C">
        <w:rPr>
          <w:rFonts w:ascii="Arial" w:eastAsia="Calibri" w:hAnsi="Arial" w:cs="Arial"/>
          <w:bCs/>
        </w:rPr>
        <w:t xml:space="preserve"> Royal Hong Kong Yacht Club, </w:t>
      </w:r>
      <w:r w:rsidR="00291B28" w:rsidRPr="00291B28">
        <w:rPr>
          <w:rFonts w:ascii="Arial" w:eastAsia="Calibri" w:hAnsi="Arial" w:cs="Arial"/>
          <w:bCs/>
        </w:rPr>
        <w:t xml:space="preserve">Hebe Haven Yacht Club and Discovery Bay Yacht Club may sign chits on the race day on presentation of their club membership card. </w:t>
      </w:r>
    </w:p>
    <w:p w14:paraId="7EEACAD4" w14:textId="77777777" w:rsidR="00566679" w:rsidRPr="00291B28" w:rsidRDefault="00566679" w:rsidP="0081655D">
      <w:pPr>
        <w:widowControl/>
        <w:autoSpaceDE w:val="0"/>
        <w:autoSpaceDN w:val="0"/>
        <w:adjustRightInd w:val="0"/>
        <w:ind w:left="1710" w:hanging="690"/>
        <w:rPr>
          <w:rFonts w:ascii="Arial" w:eastAsia="Calibri" w:hAnsi="Arial" w:cs="Arial"/>
          <w:bCs/>
        </w:rPr>
      </w:pPr>
    </w:p>
    <w:p w14:paraId="6E5BD1E3" w14:textId="568B141D" w:rsidR="004E4E2A" w:rsidRPr="004E4E2A" w:rsidRDefault="0081655D" w:rsidP="0081655D">
      <w:pPr>
        <w:widowControl/>
        <w:autoSpaceDE w:val="0"/>
        <w:autoSpaceDN w:val="0"/>
        <w:adjustRightInd w:val="0"/>
        <w:rPr>
          <w:rFonts w:ascii="Arial" w:eastAsia="Calibri" w:hAnsi="Arial" w:cs="Arial"/>
          <w:b/>
          <w:bCs/>
        </w:rPr>
      </w:pPr>
      <w:r>
        <w:rPr>
          <w:rFonts w:ascii="Arial" w:eastAsia="Calibri" w:hAnsi="Arial" w:cs="Arial"/>
          <w:b/>
          <w:bCs/>
        </w:rPr>
        <w:t xml:space="preserve">               </w:t>
      </w:r>
      <w:r w:rsidR="005D1AED">
        <w:rPr>
          <w:rFonts w:ascii="Arial" w:eastAsia="Calibri" w:hAnsi="Arial" w:cs="Arial"/>
          <w:bCs/>
        </w:rPr>
        <w:t>20</w:t>
      </w:r>
      <w:r w:rsidRPr="0081655D">
        <w:rPr>
          <w:rFonts w:ascii="Arial" w:eastAsia="Calibri" w:hAnsi="Arial" w:cs="Arial"/>
          <w:bCs/>
        </w:rPr>
        <w:t>.3</w:t>
      </w:r>
      <w:r>
        <w:rPr>
          <w:rFonts w:ascii="Arial" w:eastAsia="Calibri" w:hAnsi="Arial" w:cs="Arial"/>
          <w:b/>
          <w:bCs/>
        </w:rPr>
        <w:t xml:space="preserve">      </w:t>
      </w:r>
      <w:r w:rsidR="008A78E3">
        <w:rPr>
          <w:rFonts w:ascii="Arial" w:eastAsia="Calibri" w:hAnsi="Arial" w:cs="Arial"/>
          <w:b/>
          <w:bCs/>
        </w:rPr>
        <w:t>Food and Beverage</w:t>
      </w:r>
    </w:p>
    <w:p w14:paraId="1E217222" w14:textId="568D7C40" w:rsidR="00291B28" w:rsidRPr="00291B28" w:rsidRDefault="00846483" w:rsidP="00846483">
      <w:pPr>
        <w:widowControl/>
        <w:tabs>
          <w:tab w:val="left" w:pos="1710"/>
        </w:tabs>
        <w:autoSpaceDE w:val="0"/>
        <w:autoSpaceDN w:val="0"/>
        <w:adjustRightInd w:val="0"/>
        <w:ind w:left="1680"/>
        <w:rPr>
          <w:rFonts w:ascii="Arial" w:eastAsia="Calibri" w:hAnsi="Arial" w:cs="Arial"/>
          <w:bCs/>
        </w:rPr>
      </w:pPr>
      <w:proofErr w:type="spellStart"/>
      <w:r>
        <w:rPr>
          <w:rFonts w:ascii="Arial" w:eastAsia="Calibri" w:hAnsi="Arial" w:cs="Arial"/>
          <w:bCs/>
        </w:rPr>
        <w:t>Non member</w:t>
      </w:r>
      <w:proofErr w:type="spellEnd"/>
      <w:r w:rsidR="002903DE">
        <w:rPr>
          <w:rFonts w:ascii="Arial" w:eastAsia="Calibri" w:hAnsi="Arial" w:cs="Arial"/>
          <w:bCs/>
        </w:rPr>
        <w:t xml:space="preserve"> </w:t>
      </w:r>
      <w:r w:rsidR="00291B28" w:rsidRPr="00291B28">
        <w:rPr>
          <w:rFonts w:ascii="Arial" w:eastAsia="Calibri" w:hAnsi="Arial" w:cs="Arial"/>
          <w:bCs/>
        </w:rPr>
        <w:t>competitors may purchase cash coupons from the Coffee shop</w:t>
      </w:r>
      <w:r>
        <w:rPr>
          <w:rFonts w:ascii="Arial" w:eastAsia="Calibri" w:hAnsi="Arial" w:cs="Arial"/>
          <w:bCs/>
        </w:rPr>
        <w:t xml:space="preserve"> which are valid </w:t>
      </w:r>
      <w:r w:rsidR="00F04C71">
        <w:rPr>
          <w:rFonts w:ascii="Arial" w:eastAsia="Calibri" w:hAnsi="Arial" w:cs="Arial"/>
          <w:bCs/>
        </w:rPr>
        <w:t>for use only on designated race days</w:t>
      </w:r>
      <w:r w:rsidR="00291B28" w:rsidRPr="00291B28">
        <w:rPr>
          <w:rFonts w:ascii="Arial" w:eastAsia="Calibri" w:hAnsi="Arial" w:cs="Arial"/>
          <w:bCs/>
        </w:rPr>
        <w:t>.</w:t>
      </w:r>
      <w:r>
        <w:rPr>
          <w:rFonts w:ascii="Arial" w:eastAsia="Calibri" w:hAnsi="Arial" w:cs="Arial"/>
          <w:bCs/>
        </w:rPr>
        <w:t xml:space="preserve"> </w:t>
      </w:r>
      <w:r w:rsidR="00291B28" w:rsidRPr="00291B28">
        <w:rPr>
          <w:rFonts w:ascii="Arial" w:eastAsia="Calibri" w:hAnsi="Arial" w:cs="Arial"/>
          <w:bCs/>
        </w:rPr>
        <w:t xml:space="preserve">There will be a buffet breakfast for every race served in the Coffee shop from 08:00 at </w:t>
      </w:r>
      <w:r w:rsidR="00F04C71">
        <w:rPr>
          <w:rFonts w:ascii="Arial" w:eastAsia="Calibri" w:hAnsi="Arial" w:cs="Arial"/>
          <w:bCs/>
        </w:rPr>
        <w:t>HK$ 55</w:t>
      </w:r>
      <w:r w:rsidR="00291B28" w:rsidRPr="00291B28">
        <w:rPr>
          <w:rFonts w:ascii="Arial" w:eastAsia="Calibri" w:hAnsi="Arial" w:cs="Arial"/>
          <w:bCs/>
        </w:rPr>
        <w:t>.</w:t>
      </w:r>
      <w:r w:rsidR="0081655D">
        <w:rPr>
          <w:rFonts w:ascii="Arial" w:eastAsia="Calibri" w:hAnsi="Arial" w:cs="Arial"/>
          <w:bCs/>
        </w:rPr>
        <w:t xml:space="preserve"> </w:t>
      </w:r>
      <w:r>
        <w:rPr>
          <w:rFonts w:ascii="Arial" w:eastAsia="Calibri" w:hAnsi="Arial" w:cs="Arial"/>
          <w:bCs/>
        </w:rPr>
        <w:t>After racing</w:t>
      </w:r>
      <w:r w:rsidR="00F04C71">
        <w:rPr>
          <w:rFonts w:ascii="Arial" w:eastAsia="Calibri" w:hAnsi="Arial" w:cs="Arial"/>
          <w:bCs/>
        </w:rPr>
        <w:t>,</w:t>
      </w:r>
      <w:r>
        <w:rPr>
          <w:rFonts w:ascii="Arial" w:eastAsia="Calibri" w:hAnsi="Arial" w:cs="Arial"/>
          <w:bCs/>
        </w:rPr>
        <w:t xml:space="preserve"> d</w:t>
      </w:r>
      <w:r w:rsidR="00F04C71">
        <w:rPr>
          <w:rFonts w:ascii="Arial" w:eastAsia="Calibri" w:hAnsi="Arial" w:cs="Arial"/>
          <w:bCs/>
        </w:rPr>
        <w:t>inner is available</w:t>
      </w:r>
      <w:r w:rsidR="00291B28" w:rsidRPr="00291B28">
        <w:rPr>
          <w:rFonts w:ascii="Arial" w:eastAsia="Calibri" w:hAnsi="Arial" w:cs="Arial"/>
          <w:bCs/>
        </w:rPr>
        <w:t xml:space="preserve"> from 1830 hours</w:t>
      </w:r>
      <w:r>
        <w:rPr>
          <w:rFonts w:ascii="Arial" w:eastAsia="Calibri" w:hAnsi="Arial" w:cs="Arial"/>
          <w:bCs/>
        </w:rPr>
        <w:t xml:space="preserve"> until </w:t>
      </w:r>
      <w:r w:rsidR="00291B28" w:rsidRPr="00291B28">
        <w:rPr>
          <w:rFonts w:ascii="Arial" w:eastAsia="Calibri" w:hAnsi="Arial" w:cs="Arial"/>
          <w:bCs/>
        </w:rPr>
        <w:t>2200 hours. Shorts and collarless shirts are not permitted in the restaurant in the evening and casual clot</w:t>
      </w:r>
      <w:r w:rsidR="009C57C4">
        <w:rPr>
          <w:rFonts w:ascii="Arial" w:eastAsia="Calibri" w:hAnsi="Arial" w:cs="Arial"/>
          <w:bCs/>
        </w:rPr>
        <w:t>hing should be clean and smart.</w:t>
      </w:r>
    </w:p>
    <w:p w14:paraId="042450E1" w14:textId="77777777" w:rsidR="00291B28" w:rsidRPr="00291B28" w:rsidRDefault="00291B28" w:rsidP="00291B28">
      <w:pPr>
        <w:widowControl/>
        <w:autoSpaceDE w:val="0"/>
        <w:autoSpaceDN w:val="0"/>
        <w:adjustRightInd w:val="0"/>
        <w:rPr>
          <w:rFonts w:ascii="Arial" w:eastAsia="Calibri" w:hAnsi="Arial" w:cs="Arial"/>
          <w:bCs/>
        </w:rPr>
      </w:pPr>
    </w:p>
    <w:p w14:paraId="003F8901" w14:textId="55738BDA" w:rsidR="00291B28" w:rsidRPr="00291B28" w:rsidRDefault="004E4E2A" w:rsidP="0081655D">
      <w:pPr>
        <w:widowControl/>
        <w:tabs>
          <w:tab w:val="left" w:pos="1710"/>
        </w:tabs>
        <w:autoSpaceDE w:val="0"/>
        <w:autoSpaceDN w:val="0"/>
        <w:adjustRightInd w:val="0"/>
        <w:ind w:left="720"/>
        <w:rPr>
          <w:rFonts w:ascii="Arial" w:eastAsia="Calibri" w:hAnsi="Arial" w:cs="Arial"/>
          <w:bCs/>
        </w:rPr>
      </w:pPr>
      <w:r>
        <w:rPr>
          <w:rFonts w:ascii="Arial" w:eastAsia="Calibri" w:hAnsi="Arial" w:cs="Arial"/>
          <w:bCs/>
        </w:rPr>
        <w:t xml:space="preserve">    </w:t>
      </w:r>
      <w:r w:rsidR="005D1AED">
        <w:rPr>
          <w:rFonts w:ascii="Arial" w:eastAsia="Calibri" w:hAnsi="Arial" w:cs="Arial"/>
          <w:bCs/>
        </w:rPr>
        <w:t>20</w:t>
      </w:r>
      <w:r w:rsidR="0081655D">
        <w:rPr>
          <w:rFonts w:ascii="Arial" w:eastAsia="Calibri" w:hAnsi="Arial" w:cs="Arial"/>
          <w:bCs/>
        </w:rPr>
        <w:t>.4</w:t>
      </w:r>
      <w:r w:rsidR="008B5F82">
        <w:rPr>
          <w:rFonts w:ascii="Arial" w:eastAsia="Calibri" w:hAnsi="Arial" w:cs="Arial"/>
          <w:bCs/>
        </w:rPr>
        <w:t xml:space="preserve">    </w:t>
      </w:r>
      <w:r w:rsidR="0081655D">
        <w:rPr>
          <w:rFonts w:ascii="Arial" w:eastAsia="Calibri" w:hAnsi="Arial" w:cs="Arial"/>
          <w:bCs/>
        </w:rPr>
        <w:t xml:space="preserve"> </w:t>
      </w:r>
      <w:r w:rsidR="00291B28" w:rsidRPr="008B5F82">
        <w:rPr>
          <w:rFonts w:ascii="Arial" w:eastAsia="Calibri" w:hAnsi="Arial" w:cs="Arial"/>
          <w:b/>
          <w:bCs/>
        </w:rPr>
        <w:t>Ships Stores &amp; Fuel</w:t>
      </w:r>
    </w:p>
    <w:p w14:paraId="1A564029" w14:textId="77777777" w:rsidR="0081655D" w:rsidRDefault="00291B28" w:rsidP="004E4E2A">
      <w:pPr>
        <w:widowControl/>
        <w:autoSpaceDE w:val="0"/>
        <w:autoSpaceDN w:val="0"/>
        <w:adjustRightInd w:val="0"/>
        <w:ind w:left="1710"/>
        <w:rPr>
          <w:rFonts w:ascii="Arial" w:eastAsia="Calibri" w:hAnsi="Arial" w:cs="Arial"/>
          <w:bCs/>
        </w:rPr>
      </w:pPr>
      <w:r w:rsidRPr="00291B28">
        <w:rPr>
          <w:rFonts w:ascii="Arial" w:eastAsia="Calibri" w:hAnsi="Arial" w:cs="Arial"/>
          <w:bCs/>
        </w:rPr>
        <w:t xml:space="preserve">Drinks and ice are available from the Galley on the day and the take away food requires </w:t>
      </w:r>
    </w:p>
    <w:p w14:paraId="7FB1EAD6" w14:textId="77777777" w:rsidR="0081655D" w:rsidRDefault="00291B28" w:rsidP="004E4E2A">
      <w:pPr>
        <w:widowControl/>
        <w:autoSpaceDE w:val="0"/>
        <w:autoSpaceDN w:val="0"/>
        <w:adjustRightInd w:val="0"/>
        <w:ind w:left="1710"/>
        <w:rPr>
          <w:rFonts w:ascii="Arial" w:eastAsia="Calibri" w:hAnsi="Arial" w:cs="Arial"/>
          <w:bCs/>
        </w:rPr>
      </w:pPr>
      <w:proofErr w:type="gramStart"/>
      <w:r w:rsidRPr="00291B28">
        <w:rPr>
          <w:rFonts w:ascii="Arial" w:eastAsia="Calibri" w:hAnsi="Arial" w:cs="Arial"/>
          <w:bCs/>
        </w:rPr>
        <w:t>pre-order</w:t>
      </w:r>
      <w:proofErr w:type="gramEnd"/>
      <w:r w:rsidRPr="00291B28">
        <w:rPr>
          <w:rFonts w:ascii="Arial" w:eastAsia="Calibri" w:hAnsi="Arial" w:cs="Arial"/>
          <w:bCs/>
        </w:rPr>
        <w:t xml:space="preserve"> the day before. Fuel is obtainable from the Aberdeen Marina Club fuel pier </w:t>
      </w:r>
    </w:p>
    <w:p w14:paraId="0F00DB01" w14:textId="678B0136" w:rsidR="00470764" w:rsidRPr="004E4E2A" w:rsidRDefault="00291B28" w:rsidP="004E4E2A">
      <w:pPr>
        <w:widowControl/>
        <w:autoSpaceDE w:val="0"/>
        <w:autoSpaceDN w:val="0"/>
        <w:adjustRightInd w:val="0"/>
        <w:ind w:left="1710"/>
        <w:rPr>
          <w:rFonts w:ascii="Arial" w:eastAsia="Calibri" w:hAnsi="Arial" w:cs="Arial"/>
          <w:bCs/>
        </w:rPr>
      </w:pPr>
      <w:proofErr w:type="gramStart"/>
      <w:r w:rsidRPr="00291B28">
        <w:rPr>
          <w:rFonts w:ascii="Arial" w:eastAsia="Calibri" w:hAnsi="Arial" w:cs="Arial"/>
          <w:bCs/>
        </w:rPr>
        <w:t>opposite</w:t>
      </w:r>
      <w:proofErr w:type="gramEnd"/>
      <w:r w:rsidRPr="00291B28">
        <w:rPr>
          <w:rFonts w:ascii="Arial" w:eastAsia="Calibri" w:hAnsi="Arial" w:cs="Arial"/>
          <w:bCs/>
        </w:rPr>
        <w:t xml:space="preserve"> the Club</w:t>
      </w:r>
      <w:r w:rsidRPr="00291B28">
        <w:rPr>
          <w:rFonts w:ascii="Arial" w:eastAsia="Times New Roman" w:hAnsi="Arial" w:cs="Arial"/>
        </w:rPr>
        <w:t>.</w:t>
      </w:r>
    </w:p>
    <w:p w14:paraId="7D7EB947" w14:textId="77777777" w:rsidR="00135132" w:rsidRPr="00135132" w:rsidRDefault="00135132" w:rsidP="00135132">
      <w:pPr>
        <w:pStyle w:val="BodyText"/>
        <w:tabs>
          <w:tab w:val="left" w:pos="2081"/>
        </w:tabs>
        <w:ind w:left="0" w:right="1146"/>
        <w:rPr>
          <w:sz w:val="24"/>
          <w:szCs w:val="24"/>
        </w:rPr>
      </w:pPr>
    </w:p>
    <w:p w14:paraId="0196D361" w14:textId="77777777" w:rsidR="00135132" w:rsidRPr="00B13B4E" w:rsidRDefault="00135132" w:rsidP="001C432E">
      <w:pPr>
        <w:pStyle w:val="BodyText"/>
        <w:numPr>
          <w:ilvl w:val="0"/>
          <w:numId w:val="14"/>
        </w:numPr>
        <w:tabs>
          <w:tab w:val="left" w:pos="2081"/>
        </w:tabs>
        <w:ind w:left="1710" w:right="1146" w:hanging="720"/>
      </w:pPr>
      <w:r w:rsidRPr="00B13B4E">
        <w:rPr>
          <w:b/>
          <w:spacing w:val="-1"/>
        </w:rPr>
        <w:t>Further Information</w:t>
      </w:r>
    </w:p>
    <w:p w14:paraId="60DD5739" w14:textId="585F264F" w:rsidR="00B52592" w:rsidRDefault="005D1AED" w:rsidP="00050598">
      <w:pPr>
        <w:pStyle w:val="BodyText"/>
        <w:tabs>
          <w:tab w:val="left" w:pos="2081"/>
        </w:tabs>
        <w:ind w:left="0" w:right="1146"/>
      </w:pPr>
      <w:r>
        <w:t xml:space="preserve">                21</w:t>
      </w:r>
      <w:r w:rsidR="00050598">
        <w:t xml:space="preserve">.1     </w:t>
      </w:r>
      <w:r w:rsidR="00B52592">
        <w:t xml:space="preserve">Event website: </w:t>
      </w:r>
      <w:hyperlink r:id="rId16" w:history="1">
        <w:r w:rsidR="00832DD8" w:rsidRPr="00CB5879">
          <w:rPr>
            <w:rStyle w:val="Hyperlink"/>
          </w:rPr>
          <w:t>http://www.abclubhk.com/Waglan15-16.aspx</w:t>
        </w:r>
      </w:hyperlink>
    </w:p>
    <w:p w14:paraId="14E25D3F" w14:textId="7E41528A" w:rsidR="00AF3C3F" w:rsidRDefault="00AF3C3F" w:rsidP="003C7532">
      <w:pPr>
        <w:pStyle w:val="BodyText"/>
        <w:tabs>
          <w:tab w:val="left" w:pos="2081"/>
        </w:tabs>
        <w:ind w:left="0" w:right="1146"/>
        <w:rPr>
          <w:b/>
        </w:rPr>
      </w:pPr>
    </w:p>
    <w:p w14:paraId="1237EA03" w14:textId="489A5363" w:rsidR="00135132" w:rsidRPr="00292DC6" w:rsidRDefault="00AF3C3F" w:rsidP="003C7532">
      <w:pPr>
        <w:pStyle w:val="BodyText"/>
        <w:tabs>
          <w:tab w:val="left" w:pos="2081"/>
        </w:tabs>
        <w:ind w:left="0" w:right="1146"/>
        <w:rPr>
          <w:b/>
        </w:rPr>
      </w:pPr>
      <w:r>
        <w:rPr>
          <w:b/>
        </w:rPr>
        <w:t xml:space="preserve">                </w:t>
      </w:r>
      <w:r w:rsidR="005D1AED">
        <w:t>21</w:t>
      </w:r>
      <w:r w:rsidR="00050598">
        <w:t>.2</w:t>
      </w:r>
      <w:r w:rsidR="003C7532">
        <w:t xml:space="preserve">     </w:t>
      </w:r>
      <w:r w:rsidR="00B52592">
        <w:rPr>
          <w:b/>
        </w:rPr>
        <w:t xml:space="preserve">For </w:t>
      </w:r>
      <w:r>
        <w:rPr>
          <w:b/>
        </w:rPr>
        <w:t>event</w:t>
      </w:r>
      <w:r w:rsidR="00B52592">
        <w:rPr>
          <w:b/>
        </w:rPr>
        <w:t xml:space="preserve"> </w:t>
      </w:r>
      <w:r w:rsidR="00292DC6" w:rsidRPr="00292DC6">
        <w:rPr>
          <w:b/>
        </w:rPr>
        <w:t>enquiries:</w:t>
      </w:r>
    </w:p>
    <w:p w14:paraId="0E783CE1" w14:textId="4047CED7" w:rsidR="00135132" w:rsidRDefault="00292DC6" w:rsidP="00292DC6">
      <w:pPr>
        <w:pStyle w:val="BodyText"/>
        <w:tabs>
          <w:tab w:val="left" w:pos="1710"/>
        </w:tabs>
        <w:ind w:left="0" w:right="1146"/>
      </w:pPr>
      <w:r>
        <w:tab/>
      </w:r>
      <w:r w:rsidR="00135132">
        <w:t>Alex Johnston – Marine Services Manager</w:t>
      </w:r>
    </w:p>
    <w:p w14:paraId="35C4335B" w14:textId="59CF9890" w:rsidR="00135132" w:rsidRDefault="00135132" w:rsidP="00875503">
      <w:pPr>
        <w:pStyle w:val="BodyText"/>
        <w:tabs>
          <w:tab w:val="left" w:pos="2081"/>
        </w:tabs>
        <w:ind w:right="1146"/>
      </w:pPr>
      <w:r>
        <w:t xml:space="preserve">Email: </w:t>
      </w:r>
      <w:hyperlink r:id="rId17" w:history="1">
        <w:r w:rsidR="00875503" w:rsidRPr="00BC626E">
          <w:rPr>
            <w:rStyle w:val="Hyperlink"/>
          </w:rPr>
          <w:t>marine.services@abclubhk.com</w:t>
        </w:r>
      </w:hyperlink>
      <w:r w:rsidR="00875503">
        <w:t xml:space="preserve"> </w:t>
      </w:r>
      <w:r w:rsidRPr="00135132">
        <w:t xml:space="preserve"> </w:t>
      </w:r>
    </w:p>
    <w:p w14:paraId="4762662D" w14:textId="769C112F" w:rsidR="00F04C71" w:rsidRPr="003D7E10" w:rsidRDefault="0028376C" w:rsidP="00285360">
      <w:pPr>
        <w:pStyle w:val="BodyText"/>
        <w:tabs>
          <w:tab w:val="left" w:pos="2081"/>
        </w:tabs>
        <w:ind w:right="1146"/>
      </w:pPr>
      <w:r>
        <w:t xml:space="preserve">Tel: +852 2518 9523 </w:t>
      </w:r>
      <w:r w:rsidR="00285360">
        <w:t xml:space="preserve">   </w:t>
      </w:r>
      <w:r w:rsidR="00875503">
        <w:t>Fax No: 2873 – 2945</w:t>
      </w:r>
    </w:p>
    <w:p w14:paraId="24F69747" w14:textId="77777777" w:rsidR="00F04C71" w:rsidRPr="00292DC6" w:rsidRDefault="00F04C71" w:rsidP="00470764">
      <w:pPr>
        <w:pStyle w:val="BodyText"/>
        <w:tabs>
          <w:tab w:val="left" w:pos="1710"/>
        </w:tabs>
        <w:ind w:left="0" w:right="1146"/>
        <w:rPr>
          <w:b/>
        </w:rPr>
      </w:pPr>
    </w:p>
    <w:p w14:paraId="11768D82" w14:textId="4AE07128" w:rsidR="00050598" w:rsidRDefault="00E17E5E" w:rsidP="00050598">
      <w:pPr>
        <w:pStyle w:val="BodyText"/>
        <w:tabs>
          <w:tab w:val="left" w:pos="2081"/>
        </w:tabs>
        <w:ind w:left="0" w:right="1146"/>
        <w:rPr>
          <w:b/>
        </w:rPr>
      </w:pPr>
      <w:r>
        <w:t xml:space="preserve">                </w:t>
      </w:r>
      <w:r w:rsidR="005D1AED">
        <w:t>21</w:t>
      </w:r>
      <w:r w:rsidR="003D7E10">
        <w:t>.3</w:t>
      </w:r>
      <w:r w:rsidR="00050598">
        <w:t xml:space="preserve">    </w:t>
      </w:r>
      <w:r>
        <w:t xml:space="preserve"> </w:t>
      </w:r>
      <w:r w:rsidR="00050598" w:rsidRPr="00050598">
        <w:rPr>
          <w:b/>
        </w:rPr>
        <w:t xml:space="preserve">Entries </w:t>
      </w:r>
      <w:r w:rsidR="004C2385">
        <w:rPr>
          <w:b/>
        </w:rPr>
        <w:t xml:space="preserve">&amp; Mooring enquires </w:t>
      </w:r>
      <w:r w:rsidR="00050598" w:rsidRPr="00050598">
        <w:rPr>
          <w:b/>
        </w:rPr>
        <w:t>to be submitted to:</w:t>
      </w:r>
    </w:p>
    <w:p w14:paraId="56104671" w14:textId="2A88544E" w:rsidR="00566679" w:rsidRPr="003D7E10" w:rsidRDefault="0081655D" w:rsidP="00050598">
      <w:pPr>
        <w:pStyle w:val="BodyText"/>
        <w:tabs>
          <w:tab w:val="left" w:pos="2081"/>
        </w:tabs>
        <w:ind w:left="0" w:right="1146"/>
        <w:rPr>
          <w:highlight w:val="yellow"/>
        </w:rPr>
      </w:pPr>
      <w:r>
        <w:rPr>
          <w:b/>
        </w:rPr>
        <w:t xml:space="preserve">                            </w:t>
      </w:r>
      <w:r w:rsidR="003D7E10">
        <w:t xml:space="preserve">Jennifer Li - </w:t>
      </w:r>
      <w:r w:rsidR="001C432E">
        <w:t xml:space="preserve">Marine </w:t>
      </w:r>
      <w:r w:rsidR="00832DD8">
        <w:t xml:space="preserve">&amp; Cruiser </w:t>
      </w:r>
      <w:r w:rsidR="00FF51E6">
        <w:t>Coordinator</w:t>
      </w:r>
    </w:p>
    <w:p w14:paraId="03E4651F" w14:textId="3E26F070" w:rsidR="00135132" w:rsidRPr="00FF51E6" w:rsidRDefault="00FF51E6" w:rsidP="003C5EB2">
      <w:pPr>
        <w:pStyle w:val="BodyText"/>
        <w:tabs>
          <w:tab w:val="left" w:pos="2081"/>
        </w:tabs>
        <w:ind w:left="0" w:right="1146"/>
        <w:rPr>
          <w:rFonts w:cs="Arial"/>
          <w:bCs/>
        </w:rPr>
      </w:pPr>
      <w:r>
        <w:t xml:space="preserve">                            Email:</w:t>
      </w:r>
      <w:r w:rsidRPr="00FF51E6">
        <w:rPr>
          <w:rStyle w:val="Strong"/>
          <w:rFonts w:cs="Arial"/>
          <w:b w:val="0"/>
        </w:rPr>
        <w:t xml:space="preserve"> </w:t>
      </w:r>
      <w:hyperlink r:id="rId18" w:history="1">
        <w:r w:rsidRPr="00E31DDC">
          <w:rPr>
            <w:rStyle w:val="Hyperlink"/>
            <w:rFonts w:cs="Arial"/>
          </w:rPr>
          <w:t>marinecoord@abclubhk.com</w:t>
        </w:r>
      </w:hyperlink>
      <w:r>
        <w:rPr>
          <w:rStyle w:val="Strong"/>
          <w:rFonts w:cs="Arial"/>
          <w:b w:val="0"/>
        </w:rPr>
        <w:t xml:space="preserve"> </w:t>
      </w:r>
    </w:p>
    <w:p w14:paraId="0B564A3E" w14:textId="2C577E5F" w:rsidR="00135132" w:rsidRPr="00856788" w:rsidRDefault="0028376C" w:rsidP="00856788">
      <w:pPr>
        <w:pStyle w:val="BodyText"/>
        <w:tabs>
          <w:tab w:val="left" w:pos="2081"/>
        </w:tabs>
        <w:ind w:right="1146"/>
      </w:pPr>
      <w:r>
        <w:t>Tel: +852 2515 9536</w:t>
      </w:r>
      <w:r w:rsidR="003C5EB2">
        <w:t xml:space="preserve"> – Ext: 83</w:t>
      </w:r>
      <w:r w:rsidR="00FF51E6">
        <w:t>4</w:t>
      </w:r>
      <w:r w:rsidR="00856788">
        <w:t xml:space="preserve">    </w:t>
      </w:r>
      <w:r w:rsidR="00292DC6">
        <w:t xml:space="preserve">Fax No: </w:t>
      </w:r>
      <w:r w:rsidR="00135132" w:rsidRPr="00135132">
        <w:t>2873 2945</w:t>
      </w:r>
    </w:p>
    <w:p w14:paraId="05A4C2BF" w14:textId="77777777" w:rsidR="00135132" w:rsidRDefault="00135132" w:rsidP="00875503">
      <w:pPr>
        <w:pStyle w:val="BodyText"/>
        <w:tabs>
          <w:tab w:val="left" w:pos="2081"/>
        </w:tabs>
        <w:ind w:left="0" w:right="1146"/>
      </w:pPr>
    </w:p>
    <w:p w14:paraId="3AFE5858" w14:textId="77777777" w:rsidR="00AD3A79" w:rsidRDefault="00AD3A79" w:rsidP="00875503">
      <w:pPr>
        <w:pStyle w:val="BodyText"/>
        <w:tabs>
          <w:tab w:val="left" w:pos="2081"/>
        </w:tabs>
        <w:ind w:left="0" w:right="1146"/>
      </w:pPr>
    </w:p>
    <w:p w14:paraId="017EFC79" w14:textId="624CD11D" w:rsidR="00875503" w:rsidRPr="002903DE" w:rsidRDefault="00875503" w:rsidP="00776E46">
      <w:pPr>
        <w:pStyle w:val="BodyText"/>
        <w:tabs>
          <w:tab w:val="left" w:pos="2081"/>
        </w:tabs>
        <w:ind w:left="0" w:right="1146"/>
        <w:rPr>
          <w:color w:val="0000FF" w:themeColor="hyperlink"/>
          <w:u w:val="single"/>
        </w:rPr>
      </w:pPr>
    </w:p>
    <w:sectPr w:rsidR="00875503" w:rsidRPr="002903DE" w:rsidSect="00856788">
      <w:headerReference w:type="even" r:id="rId19"/>
      <w:headerReference w:type="default" r:id="rId20"/>
      <w:footerReference w:type="even" r:id="rId21"/>
      <w:footerReference w:type="default" r:id="rId22"/>
      <w:headerReference w:type="first" r:id="rId23"/>
      <w:footerReference w:type="first" r:id="rId24"/>
      <w:pgSz w:w="11900" w:h="16840"/>
      <w:pgMar w:top="630" w:right="340" w:bottom="1080" w:left="270" w:header="0"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6455" w14:textId="77777777" w:rsidR="00A56EFF" w:rsidRDefault="00C4774B">
      <w:r>
        <w:separator/>
      </w:r>
    </w:p>
  </w:endnote>
  <w:endnote w:type="continuationSeparator" w:id="0">
    <w:p w14:paraId="7ADE4559" w14:textId="77777777" w:rsidR="00A56EFF" w:rsidRDefault="00C4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NewRomanPS-Bold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F3A3" w14:textId="77777777" w:rsidR="00FC424A" w:rsidRDefault="00FC4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42F6" w14:textId="149B026A" w:rsidR="003D503C" w:rsidRDefault="00F00880">
    <w:pPr>
      <w:spacing w:line="14" w:lineRule="auto"/>
      <w:rPr>
        <w:sz w:val="20"/>
        <w:szCs w:val="20"/>
      </w:rPr>
    </w:pPr>
    <w:r>
      <w:rPr>
        <w:noProof/>
      </w:rPr>
      <mc:AlternateContent>
        <mc:Choice Requires="wps">
          <w:drawing>
            <wp:anchor distT="0" distB="0" distL="114300" distR="114300" simplePos="0" relativeHeight="503310488" behindDoc="1" locked="0" layoutInCell="1" allowOverlap="1" wp14:anchorId="3622ADBF" wp14:editId="19B8626B">
              <wp:simplePos x="0" y="0"/>
              <wp:positionH relativeFrom="page">
                <wp:posOffset>3714750</wp:posOffset>
              </wp:positionH>
              <wp:positionV relativeFrom="page">
                <wp:posOffset>10047605</wp:posOffset>
              </wp:positionV>
              <wp:extent cx="128905"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55F8" w14:textId="77777777" w:rsidR="003D503C" w:rsidRDefault="00C4774B">
                          <w:pPr>
                            <w:pStyle w:val="BodyText"/>
                            <w:spacing w:line="239" w:lineRule="exact"/>
                            <w:ind w:left="40"/>
                          </w:pPr>
                          <w:r>
                            <w:fldChar w:fldCharType="begin"/>
                          </w:r>
                          <w:r>
                            <w:instrText xml:space="preserve"> PAGE </w:instrText>
                          </w:r>
                          <w:r>
                            <w:fldChar w:fldCharType="separate"/>
                          </w:r>
                          <w:r w:rsidR="008F0629">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2ADBF" id="_x0000_t202" coordsize="21600,21600" o:spt="202" path="m,l,21600r21600,l21600,xe">
              <v:stroke joinstyle="miter"/>
              <v:path gradientshapeok="t" o:connecttype="rect"/>
            </v:shapetype>
            <v:shape id="Text Box 1" o:spid="_x0000_s1027" type="#_x0000_t202" style="position:absolute;margin-left:292.5pt;margin-top:791.15pt;width:10.15pt;height:13.0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UQ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" filled="f" stroked="f">
              <v:textbox inset="0,0,0,0">
                <w:txbxContent>
                  <w:p w14:paraId="6B7055F8" w14:textId="77777777" w:rsidR="003D503C" w:rsidRDefault="00C4774B">
                    <w:pPr>
                      <w:pStyle w:val="BodyText"/>
                      <w:spacing w:line="239" w:lineRule="exact"/>
                      <w:ind w:left="40"/>
                    </w:pPr>
                    <w:r>
                      <w:fldChar w:fldCharType="begin"/>
                    </w:r>
                    <w:r>
                      <w:instrText xml:space="preserve"> PAGE </w:instrText>
                    </w:r>
                    <w:r>
                      <w:fldChar w:fldCharType="separate"/>
                    </w:r>
                    <w:r w:rsidR="008F0629">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232D" w14:textId="77777777" w:rsidR="00FC424A" w:rsidRDefault="00FC4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A7C5" w14:textId="77777777" w:rsidR="00A56EFF" w:rsidRDefault="00C4774B">
      <w:r>
        <w:separator/>
      </w:r>
    </w:p>
  </w:footnote>
  <w:footnote w:type="continuationSeparator" w:id="0">
    <w:p w14:paraId="18CB520C" w14:textId="77777777" w:rsidR="00A56EFF" w:rsidRDefault="00C4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CE4E" w14:textId="61E26F14" w:rsidR="00FC424A" w:rsidRDefault="00FC4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92C8" w14:textId="46CC3AA4" w:rsidR="00285360" w:rsidRDefault="00285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7EE0" w14:textId="3C7EA73C" w:rsidR="00FC424A" w:rsidRDefault="00FC4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55A6"/>
    <w:multiLevelType w:val="multilevel"/>
    <w:tmpl w:val="229E66E4"/>
    <w:lvl w:ilvl="0">
      <w:start w:val="10"/>
      <w:numFmt w:val="decimal"/>
      <w:lvlText w:val="%1"/>
      <w:lvlJc w:val="left"/>
      <w:pPr>
        <w:ind w:left="420" w:hanging="420"/>
      </w:pPr>
      <w:rPr>
        <w:rFonts w:hint="default"/>
      </w:rPr>
    </w:lvl>
    <w:lvl w:ilvl="1">
      <w:start w:val="1"/>
      <w:numFmt w:val="decimal"/>
      <w:lvlText w:val="%1.%2"/>
      <w:lvlJc w:val="left"/>
      <w:pPr>
        <w:ind w:left="1395" w:hanging="4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1" w15:restartNumberingAfterBreak="0">
    <w:nsid w:val="19453367"/>
    <w:multiLevelType w:val="hybridMultilevel"/>
    <w:tmpl w:val="4A6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B4363"/>
    <w:multiLevelType w:val="multilevel"/>
    <w:tmpl w:val="BF1C4C04"/>
    <w:lvl w:ilvl="0">
      <w:start w:val="3"/>
      <w:numFmt w:val="decimal"/>
      <w:lvlText w:val="%1"/>
      <w:lvlJc w:val="left"/>
      <w:pPr>
        <w:ind w:left="360" w:hanging="360"/>
      </w:pPr>
      <w:rPr>
        <w:rFonts w:hint="default"/>
      </w:rPr>
    </w:lvl>
    <w:lvl w:ilvl="1">
      <w:start w:val="6"/>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3" w15:restartNumberingAfterBreak="0">
    <w:nsid w:val="245E5FA7"/>
    <w:multiLevelType w:val="hybridMultilevel"/>
    <w:tmpl w:val="CE205846"/>
    <w:lvl w:ilvl="0" w:tplc="E9002DCE">
      <w:start w:val="11"/>
      <w:numFmt w:val="decimal"/>
      <w:lvlText w:val="%1."/>
      <w:lvlJc w:val="left"/>
      <w:pPr>
        <w:tabs>
          <w:tab w:val="num" w:pos="540"/>
        </w:tabs>
        <w:ind w:left="540" w:hanging="540"/>
      </w:pPr>
      <w:rPr>
        <w:rFonts w:hint="default"/>
        <w:b/>
        <w:bCs w:val="0"/>
      </w:rPr>
    </w:lvl>
    <w:lvl w:ilvl="1" w:tplc="D71CC984">
      <w:numFmt w:val="none"/>
      <w:lvlText w:val=""/>
      <w:lvlJc w:val="left"/>
      <w:pPr>
        <w:tabs>
          <w:tab w:val="num" w:pos="360"/>
        </w:tabs>
      </w:pPr>
    </w:lvl>
    <w:lvl w:ilvl="2" w:tplc="7A1C2494">
      <w:numFmt w:val="none"/>
      <w:lvlText w:val=""/>
      <w:lvlJc w:val="left"/>
      <w:pPr>
        <w:tabs>
          <w:tab w:val="num" w:pos="360"/>
        </w:tabs>
      </w:pPr>
    </w:lvl>
    <w:lvl w:ilvl="3" w:tplc="B39CFFA0">
      <w:numFmt w:val="none"/>
      <w:lvlText w:val=""/>
      <w:lvlJc w:val="left"/>
      <w:pPr>
        <w:tabs>
          <w:tab w:val="num" w:pos="360"/>
        </w:tabs>
      </w:pPr>
    </w:lvl>
    <w:lvl w:ilvl="4" w:tplc="446AE77A">
      <w:numFmt w:val="none"/>
      <w:lvlText w:val=""/>
      <w:lvlJc w:val="left"/>
      <w:pPr>
        <w:tabs>
          <w:tab w:val="num" w:pos="360"/>
        </w:tabs>
      </w:pPr>
    </w:lvl>
    <w:lvl w:ilvl="5" w:tplc="CC440490">
      <w:numFmt w:val="none"/>
      <w:lvlText w:val=""/>
      <w:lvlJc w:val="left"/>
      <w:pPr>
        <w:tabs>
          <w:tab w:val="num" w:pos="360"/>
        </w:tabs>
      </w:pPr>
    </w:lvl>
    <w:lvl w:ilvl="6" w:tplc="4076727E">
      <w:numFmt w:val="none"/>
      <w:lvlText w:val=""/>
      <w:lvlJc w:val="left"/>
      <w:pPr>
        <w:tabs>
          <w:tab w:val="num" w:pos="360"/>
        </w:tabs>
      </w:pPr>
    </w:lvl>
    <w:lvl w:ilvl="7" w:tplc="BDF299E8">
      <w:numFmt w:val="none"/>
      <w:lvlText w:val=""/>
      <w:lvlJc w:val="left"/>
      <w:pPr>
        <w:tabs>
          <w:tab w:val="num" w:pos="360"/>
        </w:tabs>
      </w:pPr>
    </w:lvl>
    <w:lvl w:ilvl="8" w:tplc="F01034BA">
      <w:numFmt w:val="none"/>
      <w:lvlText w:val=""/>
      <w:lvlJc w:val="left"/>
      <w:pPr>
        <w:tabs>
          <w:tab w:val="num" w:pos="360"/>
        </w:tabs>
      </w:pPr>
    </w:lvl>
  </w:abstractNum>
  <w:abstractNum w:abstractNumId="4" w15:restartNumberingAfterBreak="0">
    <w:nsid w:val="2A8612D9"/>
    <w:multiLevelType w:val="multilevel"/>
    <w:tmpl w:val="74404918"/>
    <w:lvl w:ilvl="0">
      <w:start w:val="11"/>
      <w:numFmt w:val="decimal"/>
      <w:lvlText w:val="%1"/>
      <w:lvlJc w:val="left"/>
      <w:pPr>
        <w:ind w:left="420" w:hanging="420"/>
      </w:pPr>
      <w:rPr>
        <w:rFonts w:hint="default"/>
      </w:rPr>
    </w:lvl>
    <w:lvl w:ilvl="1">
      <w:start w:val="1"/>
      <w:numFmt w:val="decimal"/>
      <w:lvlText w:val="%1.%2"/>
      <w:lvlJc w:val="left"/>
      <w:pPr>
        <w:ind w:left="1420" w:hanging="4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2E2A3C17"/>
    <w:multiLevelType w:val="multilevel"/>
    <w:tmpl w:val="0A140ECE"/>
    <w:lvl w:ilvl="0">
      <w:start w:val="8"/>
      <w:numFmt w:val="decimal"/>
      <w:lvlText w:val="%1"/>
      <w:lvlJc w:val="left"/>
      <w:pPr>
        <w:ind w:left="1720" w:hanging="720"/>
      </w:pPr>
      <w:rPr>
        <w:rFonts w:hint="default"/>
      </w:rPr>
    </w:lvl>
    <w:lvl w:ilvl="1">
      <w:start w:val="1"/>
      <w:numFmt w:val="decimal"/>
      <w:lvlText w:val="%1.%2"/>
      <w:lvlJc w:val="left"/>
      <w:pPr>
        <w:ind w:left="1720" w:hanging="720"/>
      </w:pPr>
      <w:rPr>
        <w:rFonts w:ascii="Arial" w:eastAsia="Arial" w:hAnsi="Arial" w:hint="default"/>
        <w:spacing w:val="-1"/>
        <w:sz w:val="22"/>
        <w:szCs w:val="22"/>
      </w:rPr>
    </w:lvl>
    <w:lvl w:ilvl="2">
      <w:start w:val="1"/>
      <w:numFmt w:val="decimal"/>
      <w:lvlText w:val="%1.%2.%3"/>
      <w:lvlJc w:val="left"/>
      <w:pPr>
        <w:ind w:left="2440" w:hanging="720"/>
      </w:pPr>
      <w:rPr>
        <w:rFonts w:ascii="Arial" w:eastAsia="Arial" w:hAnsi="Arial" w:hint="default"/>
        <w:spacing w:val="-1"/>
        <w:sz w:val="22"/>
        <w:szCs w:val="22"/>
      </w:rPr>
    </w:lvl>
    <w:lvl w:ilvl="3">
      <w:start w:val="1"/>
      <w:numFmt w:val="lowerLetter"/>
      <w:lvlText w:val="%4)"/>
      <w:lvlJc w:val="left"/>
      <w:pPr>
        <w:ind w:left="3880" w:hanging="720"/>
      </w:pPr>
      <w:rPr>
        <w:rFonts w:ascii="Arial" w:eastAsia="Arial" w:hAnsi="Arial" w:cstheme="minorBidi"/>
        <w:spacing w:val="-1"/>
        <w:sz w:val="22"/>
        <w:szCs w:val="22"/>
      </w:rPr>
    </w:lvl>
    <w:lvl w:ilvl="4">
      <w:start w:val="1"/>
      <w:numFmt w:val="bullet"/>
      <w:lvlText w:val="•"/>
      <w:lvlJc w:val="left"/>
      <w:pPr>
        <w:ind w:left="5710" w:hanging="720"/>
      </w:pPr>
      <w:rPr>
        <w:rFonts w:hint="default"/>
      </w:rPr>
    </w:lvl>
    <w:lvl w:ilvl="5">
      <w:start w:val="1"/>
      <w:numFmt w:val="bullet"/>
      <w:lvlText w:val="•"/>
      <w:lvlJc w:val="left"/>
      <w:pPr>
        <w:ind w:left="6625" w:hanging="720"/>
      </w:pPr>
      <w:rPr>
        <w:rFonts w:hint="default"/>
      </w:rPr>
    </w:lvl>
    <w:lvl w:ilvl="6">
      <w:start w:val="1"/>
      <w:numFmt w:val="bullet"/>
      <w:lvlText w:val="•"/>
      <w:lvlJc w:val="left"/>
      <w:pPr>
        <w:ind w:left="7540" w:hanging="720"/>
      </w:pPr>
      <w:rPr>
        <w:rFonts w:hint="default"/>
      </w:rPr>
    </w:lvl>
    <w:lvl w:ilvl="7">
      <w:start w:val="1"/>
      <w:numFmt w:val="bullet"/>
      <w:lvlText w:val="•"/>
      <w:lvlJc w:val="left"/>
      <w:pPr>
        <w:ind w:left="8455" w:hanging="720"/>
      </w:pPr>
      <w:rPr>
        <w:rFonts w:hint="default"/>
      </w:rPr>
    </w:lvl>
    <w:lvl w:ilvl="8">
      <w:start w:val="1"/>
      <w:numFmt w:val="bullet"/>
      <w:lvlText w:val="•"/>
      <w:lvlJc w:val="left"/>
      <w:pPr>
        <w:ind w:left="9370" w:hanging="720"/>
      </w:pPr>
      <w:rPr>
        <w:rFonts w:hint="default"/>
      </w:rPr>
    </w:lvl>
  </w:abstractNum>
  <w:abstractNum w:abstractNumId="6" w15:restartNumberingAfterBreak="0">
    <w:nsid w:val="394133D4"/>
    <w:multiLevelType w:val="multilevel"/>
    <w:tmpl w:val="1CEA803E"/>
    <w:lvl w:ilvl="0">
      <w:start w:val="8"/>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48116AF0"/>
    <w:multiLevelType w:val="hybridMultilevel"/>
    <w:tmpl w:val="8BF26586"/>
    <w:lvl w:ilvl="0" w:tplc="2F86B228">
      <w:start w:val="4"/>
      <w:numFmt w:val="decimal"/>
      <w:lvlText w:val="%1."/>
      <w:lvlJc w:val="left"/>
      <w:pPr>
        <w:ind w:left="1710" w:hanging="720"/>
      </w:pPr>
      <w:rPr>
        <w:rFonts w:ascii="Arial" w:eastAsia="Arial" w:hAnsi="Arial" w:hint="default"/>
        <w:b/>
        <w:bCs/>
        <w:spacing w:val="1"/>
        <w:w w:val="99"/>
        <w:sz w:val="24"/>
        <w:szCs w:val="24"/>
      </w:rPr>
    </w:lvl>
    <w:lvl w:ilvl="1" w:tplc="30EE8B06">
      <w:start w:val="1"/>
      <w:numFmt w:val="bullet"/>
      <w:lvlText w:val=""/>
      <w:lvlJc w:val="left"/>
      <w:pPr>
        <w:ind w:left="2080" w:hanging="360"/>
      </w:pPr>
      <w:rPr>
        <w:rFonts w:ascii="Symbol" w:eastAsia="Symbol" w:hAnsi="Symbol" w:hint="default"/>
        <w:sz w:val="22"/>
        <w:szCs w:val="22"/>
      </w:rPr>
    </w:lvl>
    <w:lvl w:ilvl="2" w:tplc="EAE87EB0">
      <w:start w:val="1"/>
      <w:numFmt w:val="bullet"/>
      <w:lvlText w:val="•"/>
      <w:lvlJc w:val="left"/>
      <w:pPr>
        <w:ind w:left="2080" w:hanging="360"/>
      </w:pPr>
      <w:rPr>
        <w:rFonts w:hint="default"/>
      </w:rPr>
    </w:lvl>
    <w:lvl w:ilvl="3" w:tplc="CC36DA04">
      <w:start w:val="1"/>
      <w:numFmt w:val="bullet"/>
      <w:lvlText w:val="•"/>
      <w:lvlJc w:val="left"/>
      <w:pPr>
        <w:ind w:left="3220" w:hanging="360"/>
      </w:pPr>
      <w:rPr>
        <w:rFonts w:hint="default"/>
      </w:rPr>
    </w:lvl>
    <w:lvl w:ilvl="4" w:tplc="4DF4FE12">
      <w:start w:val="1"/>
      <w:numFmt w:val="bullet"/>
      <w:lvlText w:val="•"/>
      <w:lvlJc w:val="left"/>
      <w:pPr>
        <w:ind w:left="4360" w:hanging="360"/>
      </w:pPr>
      <w:rPr>
        <w:rFonts w:hint="default"/>
      </w:rPr>
    </w:lvl>
    <w:lvl w:ilvl="5" w:tplc="8AEA9306">
      <w:start w:val="1"/>
      <w:numFmt w:val="bullet"/>
      <w:lvlText w:val="•"/>
      <w:lvlJc w:val="left"/>
      <w:pPr>
        <w:ind w:left="5500" w:hanging="360"/>
      </w:pPr>
      <w:rPr>
        <w:rFonts w:hint="default"/>
      </w:rPr>
    </w:lvl>
    <w:lvl w:ilvl="6" w:tplc="FB521DF2">
      <w:start w:val="1"/>
      <w:numFmt w:val="bullet"/>
      <w:lvlText w:val="•"/>
      <w:lvlJc w:val="left"/>
      <w:pPr>
        <w:ind w:left="6640" w:hanging="360"/>
      </w:pPr>
      <w:rPr>
        <w:rFonts w:hint="default"/>
      </w:rPr>
    </w:lvl>
    <w:lvl w:ilvl="7" w:tplc="1BB07AE0">
      <w:start w:val="1"/>
      <w:numFmt w:val="bullet"/>
      <w:lvlText w:val="•"/>
      <w:lvlJc w:val="left"/>
      <w:pPr>
        <w:ind w:left="7780" w:hanging="360"/>
      </w:pPr>
      <w:rPr>
        <w:rFonts w:hint="default"/>
      </w:rPr>
    </w:lvl>
    <w:lvl w:ilvl="8" w:tplc="73E0CBA4">
      <w:start w:val="1"/>
      <w:numFmt w:val="bullet"/>
      <w:lvlText w:val="•"/>
      <w:lvlJc w:val="left"/>
      <w:pPr>
        <w:ind w:left="8920" w:hanging="360"/>
      </w:pPr>
      <w:rPr>
        <w:rFonts w:hint="default"/>
      </w:rPr>
    </w:lvl>
  </w:abstractNum>
  <w:abstractNum w:abstractNumId="8" w15:restartNumberingAfterBreak="0">
    <w:nsid w:val="48A056A1"/>
    <w:multiLevelType w:val="multilevel"/>
    <w:tmpl w:val="6E1C988C"/>
    <w:lvl w:ilvl="0">
      <w:start w:val="17"/>
      <w:numFmt w:val="decimal"/>
      <w:lvlText w:val="%1"/>
      <w:lvlJc w:val="left"/>
      <w:pPr>
        <w:ind w:left="420" w:hanging="420"/>
      </w:pPr>
      <w:rPr>
        <w:rFonts w:hint="default"/>
      </w:rPr>
    </w:lvl>
    <w:lvl w:ilvl="1">
      <w:start w:val="3"/>
      <w:numFmt w:val="decimal"/>
      <w:lvlText w:val="%1.%2"/>
      <w:lvlJc w:val="left"/>
      <w:pPr>
        <w:ind w:left="1395" w:hanging="4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9" w15:restartNumberingAfterBreak="0">
    <w:nsid w:val="50DE225D"/>
    <w:multiLevelType w:val="multilevel"/>
    <w:tmpl w:val="A60C8BC0"/>
    <w:lvl w:ilvl="0">
      <w:start w:val="1"/>
      <w:numFmt w:val="decimal"/>
      <w:lvlText w:val="%1."/>
      <w:lvlJc w:val="left"/>
      <w:pPr>
        <w:ind w:left="1720" w:hanging="720"/>
      </w:pPr>
      <w:rPr>
        <w:rFonts w:ascii="Arial" w:eastAsia="Arial" w:hAnsi="Arial" w:hint="default"/>
        <w:b/>
        <w:bCs/>
        <w:spacing w:val="1"/>
        <w:w w:val="99"/>
        <w:sz w:val="24"/>
        <w:szCs w:val="24"/>
      </w:rPr>
    </w:lvl>
    <w:lvl w:ilvl="1">
      <w:start w:val="1"/>
      <w:numFmt w:val="decimal"/>
      <w:lvlText w:val="%1.%2"/>
      <w:lvlJc w:val="left"/>
      <w:pPr>
        <w:ind w:left="1720" w:hanging="720"/>
      </w:pPr>
      <w:rPr>
        <w:rFonts w:ascii="Arial" w:eastAsia="Arial" w:hAnsi="Arial" w:hint="default"/>
        <w:spacing w:val="-1"/>
        <w:sz w:val="22"/>
        <w:szCs w:val="22"/>
      </w:rPr>
    </w:lvl>
    <w:lvl w:ilvl="2">
      <w:start w:val="1"/>
      <w:numFmt w:val="bullet"/>
      <w:lvlText w:val=""/>
      <w:lvlJc w:val="left"/>
      <w:pPr>
        <w:ind w:left="2080" w:hanging="360"/>
      </w:pPr>
      <w:rPr>
        <w:rFonts w:ascii="Symbol" w:eastAsia="Symbol" w:hAnsi="Symbol" w:hint="default"/>
        <w:sz w:val="22"/>
        <w:szCs w:val="22"/>
      </w:rPr>
    </w:lvl>
    <w:lvl w:ilvl="3">
      <w:start w:val="1"/>
      <w:numFmt w:val="bullet"/>
      <w:lvlText w:val="•"/>
      <w:lvlJc w:val="left"/>
      <w:pPr>
        <w:ind w:left="2080" w:hanging="360"/>
      </w:pPr>
      <w:rPr>
        <w:rFonts w:hint="default"/>
      </w:rPr>
    </w:lvl>
    <w:lvl w:ilvl="4">
      <w:start w:val="1"/>
      <w:numFmt w:val="bullet"/>
      <w:lvlText w:val="•"/>
      <w:lvlJc w:val="left"/>
      <w:pPr>
        <w:ind w:left="3383"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989" w:hanging="360"/>
      </w:pPr>
      <w:rPr>
        <w:rFonts w:hint="default"/>
      </w:rPr>
    </w:lvl>
    <w:lvl w:ilvl="7">
      <w:start w:val="1"/>
      <w:numFmt w:val="bullet"/>
      <w:lvlText w:val="•"/>
      <w:lvlJc w:val="left"/>
      <w:pPr>
        <w:ind w:left="7291" w:hanging="360"/>
      </w:pPr>
      <w:rPr>
        <w:rFonts w:hint="default"/>
      </w:rPr>
    </w:lvl>
    <w:lvl w:ilvl="8">
      <w:start w:val="1"/>
      <w:numFmt w:val="bullet"/>
      <w:lvlText w:val="•"/>
      <w:lvlJc w:val="left"/>
      <w:pPr>
        <w:ind w:left="8594" w:hanging="360"/>
      </w:pPr>
      <w:rPr>
        <w:rFonts w:hint="default"/>
      </w:rPr>
    </w:lvl>
  </w:abstractNum>
  <w:abstractNum w:abstractNumId="10" w15:restartNumberingAfterBreak="0">
    <w:nsid w:val="50F04DAC"/>
    <w:multiLevelType w:val="multilevel"/>
    <w:tmpl w:val="25B868E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DE90C77"/>
    <w:multiLevelType w:val="multilevel"/>
    <w:tmpl w:val="13AC2850"/>
    <w:lvl w:ilvl="0">
      <w:start w:val="18"/>
      <w:numFmt w:val="decimal"/>
      <w:lvlText w:val="%1."/>
      <w:lvlJc w:val="left"/>
      <w:pPr>
        <w:ind w:left="1800" w:hanging="360"/>
      </w:pPr>
      <w:rPr>
        <w:rFonts w:hint="default"/>
        <w:b/>
      </w:rPr>
    </w:lvl>
    <w:lvl w:ilvl="1">
      <w:start w:val="2"/>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62F10700"/>
    <w:multiLevelType w:val="multilevel"/>
    <w:tmpl w:val="9746C1FA"/>
    <w:lvl w:ilvl="0">
      <w:start w:val="3"/>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650A00E8"/>
    <w:multiLevelType w:val="multilevel"/>
    <w:tmpl w:val="0DE8D898"/>
    <w:lvl w:ilvl="0">
      <w:start w:val="12"/>
      <w:numFmt w:val="decimal"/>
      <w:lvlText w:val="%1"/>
      <w:lvlJc w:val="left"/>
      <w:pPr>
        <w:ind w:left="420" w:hanging="420"/>
      </w:pPr>
      <w:rPr>
        <w:rFonts w:hint="default"/>
      </w:rPr>
    </w:lvl>
    <w:lvl w:ilvl="1">
      <w:start w:val="2"/>
      <w:numFmt w:val="decimal"/>
      <w:lvlText w:val="%1.%2"/>
      <w:lvlJc w:val="left"/>
      <w:pPr>
        <w:ind w:left="1410" w:hanging="420"/>
      </w:pPr>
      <w:rPr>
        <w:rFonts w:hint="default"/>
        <w:b w:val="0"/>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14" w15:restartNumberingAfterBreak="0">
    <w:nsid w:val="694E28EA"/>
    <w:multiLevelType w:val="multilevel"/>
    <w:tmpl w:val="850829F2"/>
    <w:lvl w:ilvl="0">
      <w:start w:val="17"/>
      <w:numFmt w:val="decimal"/>
      <w:lvlText w:val="%1"/>
      <w:lvlJc w:val="left"/>
      <w:pPr>
        <w:ind w:left="420" w:hanging="420"/>
      </w:pPr>
      <w:rPr>
        <w:rFonts w:hint="default"/>
      </w:rPr>
    </w:lvl>
    <w:lvl w:ilvl="1">
      <w:start w:val="1"/>
      <w:numFmt w:val="decimal"/>
      <w:lvlText w:val="%1.%2"/>
      <w:lvlJc w:val="left"/>
      <w:pPr>
        <w:ind w:left="1395" w:hanging="4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15" w15:restartNumberingAfterBreak="0">
    <w:nsid w:val="69FF263B"/>
    <w:multiLevelType w:val="multilevel"/>
    <w:tmpl w:val="DEC25176"/>
    <w:lvl w:ilvl="0">
      <w:start w:val="12"/>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15:restartNumberingAfterBreak="0">
    <w:nsid w:val="74181BBD"/>
    <w:multiLevelType w:val="multilevel"/>
    <w:tmpl w:val="3316230E"/>
    <w:lvl w:ilvl="0">
      <w:start w:val="3"/>
      <w:numFmt w:val="decimal"/>
      <w:lvlText w:val="%1"/>
      <w:lvlJc w:val="left"/>
      <w:pPr>
        <w:ind w:left="1720" w:hanging="720"/>
      </w:pPr>
      <w:rPr>
        <w:rFonts w:ascii="Arial" w:eastAsia="Arial" w:hAnsi="Arial" w:hint="default"/>
        <w:b/>
        <w:bCs/>
        <w:w w:val="99"/>
        <w:sz w:val="24"/>
        <w:szCs w:val="24"/>
      </w:rPr>
    </w:lvl>
    <w:lvl w:ilvl="1">
      <w:start w:val="1"/>
      <w:numFmt w:val="decimal"/>
      <w:lvlText w:val="%1.%2"/>
      <w:lvlJc w:val="left"/>
      <w:pPr>
        <w:ind w:left="1710" w:hanging="720"/>
      </w:pPr>
      <w:rPr>
        <w:rFonts w:ascii="Arial" w:eastAsia="Arial" w:hAnsi="Arial" w:hint="default"/>
        <w:i w:val="0"/>
        <w:spacing w:val="-1"/>
        <w:sz w:val="22"/>
        <w:szCs w:val="22"/>
        <w:u w:val="none"/>
      </w:rPr>
    </w:lvl>
    <w:lvl w:ilvl="2">
      <w:start w:val="1"/>
      <w:numFmt w:val="bullet"/>
      <w:lvlText w:val="•"/>
      <w:lvlJc w:val="left"/>
      <w:pPr>
        <w:ind w:left="2774" w:hanging="720"/>
      </w:pPr>
      <w:rPr>
        <w:rFonts w:hint="default"/>
      </w:rPr>
    </w:lvl>
    <w:lvl w:ilvl="3">
      <w:start w:val="1"/>
      <w:numFmt w:val="bullet"/>
      <w:lvlText w:val="•"/>
      <w:lvlJc w:val="left"/>
      <w:pPr>
        <w:ind w:left="3827" w:hanging="720"/>
      </w:pPr>
      <w:rPr>
        <w:rFonts w:hint="default"/>
      </w:rPr>
    </w:lvl>
    <w:lvl w:ilvl="4">
      <w:start w:val="1"/>
      <w:numFmt w:val="bullet"/>
      <w:lvlText w:val="•"/>
      <w:lvlJc w:val="left"/>
      <w:pPr>
        <w:ind w:left="4880" w:hanging="720"/>
      </w:pPr>
      <w:rPr>
        <w:rFonts w:hint="default"/>
      </w:rPr>
    </w:lvl>
    <w:lvl w:ilvl="5">
      <w:start w:val="1"/>
      <w:numFmt w:val="bullet"/>
      <w:lvlText w:val="•"/>
      <w:lvlJc w:val="left"/>
      <w:pPr>
        <w:ind w:left="5933" w:hanging="720"/>
      </w:pPr>
      <w:rPr>
        <w:rFonts w:hint="default"/>
      </w:rPr>
    </w:lvl>
    <w:lvl w:ilvl="6">
      <w:start w:val="1"/>
      <w:numFmt w:val="bullet"/>
      <w:lvlText w:val="•"/>
      <w:lvlJc w:val="left"/>
      <w:pPr>
        <w:ind w:left="6987" w:hanging="720"/>
      </w:pPr>
      <w:rPr>
        <w:rFonts w:hint="default"/>
      </w:rPr>
    </w:lvl>
    <w:lvl w:ilvl="7">
      <w:start w:val="1"/>
      <w:numFmt w:val="bullet"/>
      <w:lvlText w:val="•"/>
      <w:lvlJc w:val="left"/>
      <w:pPr>
        <w:ind w:left="8040" w:hanging="720"/>
      </w:pPr>
      <w:rPr>
        <w:rFonts w:hint="default"/>
      </w:rPr>
    </w:lvl>
    <w:lvl w:ilvl="8">
      <w:start w:val="1"/>
      <w:numFmt w:val="bullet"/>
      <w:lvlText w:val="•"/>
      <w:lvlJc w:val="left"/>
      <w:pPr>
        <w:ind w:left="9093" w:hanging="720"/>
      </w:pPr>
      <w:rPr>
        <w:rFonts w:hint="default"/>
      </w:rPr>
    </w:lvl>
  </w:abstractNum>
  <w:abstractNum w:abstractNumId="17" w15:restartNumberingAfterBreak="0">
    <w:nsid w:val="77AF4766"/>
    <w:multiLevelType w:val="hybridMultilevel"/>
    <w:tmpl w:val="D3FC1016"/>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num w:numId="1">
    <w:abstractNumId w:val="5"/>
  </w:num>
  <w:num w:numId="2">
    <w:abstractNumId w:val="7"/>
  </w:num>
  <w:num w:numId="3">
    <w:abstractNumId w:val="16"/>
  </w:num>
  <w:num w:numId="4">
    <w:abstractNumId w:val="9"/>
  </w:num>
  <w:num w:numId="5">
    <w:abstractNumId w:val="1"/>
  </w:num>
  <w:num w:numId="6">
    <w:abstractNumId w:val="17"/>
  </w:num>
  <w:num w:numId="7">
    <w:abstractNumId w:val="10"/>
  </w:num>
  <w:num w:numId="8">
    <w:abstractNumId w:val="6"/>
  </w:num>
  <w:num w:numId="9">
    <w:abstractNumId w:val="0"/>
  </w:num>
  <w:num w:numId="10">
    <w:abstractNumId w:val="13"/>
  </w:num>
  <w:num w:numId="11">
    <w:abstractNumId w:val="2"/>
  </w:num>
  <w:num w:numId="12">
    <w:abstractNumId w:val="4"/>
  </w:num>
  <w:num w:numId="13">
    <w:abstractNumId w:val="14"/>
  </w:num>
  <w:num w:numId="14">
    <w:abstractNumId w:val="11"/>
  </w:num>
  <w:num w:numId="15">
    <w:abstractNumId w:val="8"/>
  </w:num>
  <w:num w:numId="16">
    <w:abstractNumId w:val="15"/>
  </w:num>
  <w:num w:numId="17">
    <w:abstractNumId w:val="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3C"/>
    <w:rsid w:val="00002434"/>
    <w:rsid w:val="00010779"/>
    <w:rsid w:val="00050598"/>
    <w:rsid w:val="00053380"/>
    <w:rsid w:val="00053E6F"/>
    <w:rsid w:val="00066E0D"/>
    <w:rsid w:val="00071963"/>
    <w:rsid w:val="00074C2A"/>
    <w:rsid w:val="000A722D"/>
    <w:rsid w:val="000B158B"/>
    <w:rsid w:val="000B58C0"/>
    <w:rsid w:val="000D50E4"/>
    <w:rsid w:val="00121392"/>
    <w:rsid w:val="00135132"/>
    <w:rsid w:val="00141159"/>
    <w:rsid w:val="001503D5"/>
    <w:rsid w:val="001631DF"/>
    <w:rsid w:val="001745DA"/>
    <w:rsid w:val="00185721"/>
    <w:rsid w:val="001C432E"/>
    <w:rsid w:val="001E18E9"/>
    <w:rsid w:val="0025168F"/>
    <w:rsid w:val="00257BDA"/>
    <w:rsid w:val="0028376C"/>
    <w:rsid w:val="00285360"/>
    <w:rsid w:val="002903DE"/>
    <w:rsid w:val="00291B28"/>
    <w:rsid w:val="00292DC6"/>
    <w:rsid w:val="002A718E"/>
    <w:rsid w:val="002D4948"/>
    <w:rsid w:val="002E1C63"/>
    <w:rsid w:val="00305590"/>
    <w:rsid w:val="00305A62"/>
    <w:rsid w:val="00316FCA"/>
    <w:rsid w:val="003261A5"/>
    <w:rsid w:val="00353871"/>
    <w:rsid w:val="00357D1A"/>
    <w:rsid w:val="003A455C"/>
    <w:rsid w:val="003B2E95"/>
    <w:rsid w:val="003C3713"/>
    <w:rsid w:val="003C5EB2"/>
    <w:rsid w:val="003C7532"/>
    <w:rsid w:val="003D503C"/>
    <w:rsid w:val="003D7408"/>
    <w:rsid w:val="003D7E10"/>
    <w:rsid w:val="003E0CBD"/>
    <w:rsid w:val="003E7CC3"/>
    <w:rsid w:val="003F2419"/>
    <w:rsid w:val="004323C0"/>
    <w:rsid w:val="00452570"/>
    <w:rsid w:val="004561B2"/>
    <w:rsid w:val="00470764"/>
    <w:rsid w:val="00474BBC"/>
    <w:rsid w:val="004820F6"/>
    <w:rsid w:val="004B53C3"/>
    <w:rsid w:val="004C2385"/>
    <w:rsid w:val="004C35BE"/>
    <w:rsid w:val="004E4E2A"/>
    <w:rsid w:val="004F0B4A"/>
    <w:rsid w:val="004F6907"/>
    <w:rsid w:val="005224C3"/>
    <w:rsid w:val="0053399E"/>
    <w:rsid w:val="00550C0A"/>
    <w:rsid w:val="00566679"/>
    <w:rsid w:val="00567991"/>
    <w:rsid w:val="00581DDC"/>
    <w:rsid w:val="00597630"/>
    <w:rsid w:val="005A4F8D"/>
    <w:rsid w:val="005C155E"/>
    <w:rsid w:val="005D1AED"/>
    <w:rsid w:val="005D6CA5"/>
    <w:rsid w:val="005E618D"/>
    <w:rsid w:val="005F2C21"/>
    <w:rsid w:val="00626FBB"/>
    <w:rsid w:val="006459FC"/>
    <w:rsid w:val="00654F7E"/>
    <w:rsid w:val="0065788B"/>
    <w:rsid w:val="00664834"/>
    <w:rsid w:val="006B36DB"/>
    <w:rsid w:val="006B52CE"/>
    <w:rsid w:val="006B7C24"/>
    <w:rsid w:val="006C5EAD"/>
    <w:rsid w:val="00704C1F"/>
    <w:rsid w:val="00704F90"/>
    <w:rsid w:val="00733E9F"/>
    <w:rsid w:val="00751AD9"/>
    <w:rsid w:val="00773354"/>
    <w:rsid w:val="00774052"/>
    <w:rsid w:val="00776E46"/>
    <w:rsid w:val="00785CA6"/>
    <w:rsid w:val="00787ED0"/>
    <w:rsid w:val="00790918"/>
    <w:rsid w:val="007A34D9"/>
    <w:rsid w:val="007E2D03"/>
    <w:rsid w:val="007F71A0"/>
    <w:rsid w:val="0081655D"/>
    <w:rsid w:val="00832DD8"/>
    <w:rsid w:val="00846483"/>
    <w:rsid w:val="00846A77"/>
    <w:rsid w:val="00850640"/>
    <w:rsid w:val="00856788"/>
    <w:rsid w:val="0086081B"/>
    <w:rsid w:val="0086353F"/>
    <w:rsid w:val="00875503"/>
    <w:rsid w:val="00880C59"/>
    <w:rsid w:val="00881156"/>
    <w:rsid w:val="00885332"/>
    <w:rsid w:val="008900E1"/>
    <w:rsid w:val="008A78E3"/>
    <w:rsid w:val="008B5F82"/>
    <w:rsid w:val="008B6A72"/>
    <w:rsid w:val="008B7213"/>
    <w:rsid w:val="008B7430"/>
    <w:rsid w:val="008C08AB"/>
    <w:rsid w:val="008F0629"/>
    <w:rsid w:val="008F44CF"/>
    <w:rsid w:val="0091409E"/>
    <w:rsid w:val="00935421"/>
    <w:rsid w:val="00955C94"/>
    <w:rsid w:val="00964381"/>
    <w:rsid w:val="009B0BD3"/>
    <w:rsid w:val="009B64F7"/>
    <w:rsid w:val="009C57C4"/>
    <w:rsid w:val="009D3FAD"/>
    <w:rsid w:val="009E5251"/>
    <w:rsid w:val="00A0481F"/>
    <w:rsid w:val="00A13FE5"/>
    <w:rsid w:val="00A43394"/>
    <w:rsid w:val="00A56EFF"/>
    <w:rsid w:val="00A7199A"/>
    <w:rsid w:val="00A87C55"/>
    <w:rsid w:val="00A901DE"/>
    <w:rsid w:val="00A972F9"/>
    <w:rsid w:val="00AA1914"/>
    <w:rsid w:val="00AA64D2"/>
    <w:rsid w:val="00AD3A79"/>
    <w:rsid w:val="00AD467C"/>
    <w:rsid w:val="00AF3C3F"/>
    <w:rsid w:val="00B13B4E"/>
    <w:rsid w:val="00B1758E"/>
    <w:rsid w:val="00B37EA1"/>
    <w:rsid w:val="00B423F3"/>
    <w:rsid w:val="00B44610"/>
    <w:rsid w:val="00B52592"/>
    <w:rsid w:val="00B75412"/>
    <w:rsid w:val="00BD02B7"/>
    <w:rsid w:val="00BE06A4"/>
    <w:rsid w:val="00C0263F"/>
    <w:rsid w:val="00C031B6"/>
    <w:rsid w:val="00C141AB"/>
    <w:rsid w:val="00C4774B"/>
    <w:rsid w:val="00C47783"/>
    <w:rsid w:val="00C52637"/>
    <w:rsid w:val="00C64695"/>
    <w:rsid w:val="00CA5361"/>
    <w:rsid w:val="00CB545D"/>
    <w:rsid w:val="00CC0D6E"/>
    <w:rsid w:val="00CC63A3"/>
    <w:rsid w:val="00CC6AF5"/>
    <w:rsid w:val="00CF7173"/>
    <w:rsid w:val="00D125DD"/>
    <w:rsid w:val="00D72323"/>
    <w:rsid w:val="00D7600C"/>
    <w:rsid w:val="00D875A1"/>
    <w:rsid w:val="00D95388"/>
    <w:rsid w:val="00DB3E6B"/>
    <w:rsid w:val="00DD4902"/>
    <w:rsid w:val="00DF57B1"/>
    <w:rsid w:val="00DF7E36"/>
    <w:rsid w:val="00E02292"/>
    <w:rsid w:val="00E07E20"/>
    <w:rsid w:val="00E17E5E"/>
    <w:rsid w:val="00E92D19"/>
    <w:rsid w:val="00EB3B96"/>
    <w:rsid w:val="00F00880"/>
    <w:rsid w:val="00F01EF3"/>
    <w:rsid w:val="00F04C71"/>
    <w:rsid w:val="00F05C8A"/>
    <w:rsid w:val="00F07368"/>
    <w:rsid w:val="00F1679A"/>
    <w:rsid w:val="00F43522"/>
    <w:rsid w:val="00F56B4C"/>
    <w:rsid w:val="00FB50A9"/>
    <w:rsid w:val="00FB5A21"/>
    <w:rsid w:val="00FC424A"/>
    <w:rsid w:val="00FC451C"/>
    <w:rsid w:val="00FD7233"/>
    <w:rsid w:val="00FD7E36"/>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21CA250"/>
  <w15:docId w15:val="{B78E5028-A0EC-4641-AAB7-90172047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528"/>
      <w:outlineLvl w:val="0"/>
    </w:pPr>
    <w:rPr>
      <w:rFonts w:ascii="Arial" w:eastAsia="Arial" w:hAnsi="Arial"/>
      <w:b/>
      <w:bCs/>
      <w:sz w:val="36"/>
      <w:szCs w:val="36"/>
    </w:rPr>
  </w:style>
  <w:style w:type="paragraph" w:styleId="Heading2">
    <w:name w:val="heading 2"/>
    <w:basedOn w:val="Normal"/>
    <w:uiPriority w:val="1"/>
    <w:qFormat/>
    <w:pPr>
      <w:ind w:left="1720" w:hanging="720"/>
      <w:outlineLvl w:val="1"/>
    </w:pPr>
    <w:rPr>
      <w:rFonts w:ascii="Arial" w:eastAsia="Arial" w:hAnsi="Arial"/>
      <w:b/>
      <w:bCs/>
      <w:sz w:val="24"/>
      <w:szCs w:val="24"/>
    </w:rPr>
  </w:style>
  <w:style w:type="paragraph" w:styleId="Heading3">
    <w:name w:val="heading 3"/>
    <w:basedOn w:val="Normal"/>
    <w:uiPriority w:val="1"/>
    <w:qFormat/>
    <w:pPr>
      <w:ind w:left="1720" w:hanging="7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5132"/>
    <w:rPr>
      <w:color w:val="0000FF" w:themeColor="hyperlink"/>
      <w:u w:val="single"/>
    </w:rPr>
  </w:style>
  <w:style w:type="paragraph" w:styleId="Header">
    <w:name w:val="header"/>
    <w:basedOn w:val="Normal"/>
    <w:link w:val="HeaderChar"/>
    <w:uiPriority w:val="99"/>
    <w:unhideWhenUsed/>
    <w:rsid w:val="00774052"/>
    <w:pPr>
      <w:tabs>
        <w:tab w:val="center" w:pos="4680"/>
        <w:tab w:val="right" w:pos="9360"/>
      </w:tabs>
    </w:pPr>
  </w:style>
  <w:style w:type="character" w:customStyle="1" w:styleId="HeaderChar">
    <w:name w:val="Header Char"/>
    <w:basedOn w:val="DefaultParagraphFont"/>
    <w:link w:val="Header"/>
    <w:uiPriority w:val="99"/>
    <w:rsid w:val="00774052"/>
  </w:style>
  <w:style w:type="paragraph" w:styleId="Footer">
    <w:name w:val="footer"/>
    <w:basedOn w:val="Normal"/>
    <w:link w:val="FooterChar"/>
    <w:uiPriority w:val="99"/>
    <w:unhideWhenUsed/>
    <w:rsid w:val="00774052"/>
    <w:pPr>
      <w:tabs>
        <w:tab w:val="center" w:pos="4680"/>
        <w:tab w:val="right" w:pos="9360"/>
      </w:tabs>
    </w:pPr>
  </w:style>
  <w:style w:type="character" w:customStyle="1" w:styleId="FooterChar">
    <w:name w:val="Footer Char"/>
    <w:basedOn w:val="DefaultParagraphFont"/>
    <w:link w:val="Footer"/>
    <w:uiPriority w:val="99"/>
    <w:rsid w:val="00774052"/>
  </w:style>
  <w:style w:type="character" w:styleId="CommentReference">
    <w:name w:val="annotation reference"/>
    <w:basedOn w:val="DefaultParagraphFont"/>
    <w:uiPriority w:val="99"/>
    <w:semiHidden/>
    <w:unhideWhenUsed/>
    <w:rsid w:val="00774052"/>
    <w:rPr>
      <w:sz w:val="16"/>
      <w:szCs w:val="16"/>
    </w:rPr>
  </w:style>
  <w:style w:type="paragraph" w:styleId="CommentText">
    <w:name w:val="annotation text"/>
    <w:basedOn w:val="Normal"/>
    <w:link w:val="CommentTextChar"/>
    <w:uiPriority w:val="99"/>
    <w:semiHidden/>
    <w:unhideWhenUsed/>
    <w:rsid w:val="00774052"/>
    <w:rPr>
      <w:sz w:val="20"/>
      <w:szCs w:val="20"/>
    </w:rPr>
  </w:style>
  <w:style w:type="character" w:customStyle="1" w:styleId="CommentTextChar">
    <w:name w:val="Comment Text Char"/>
    <w:basedOn w:val="DefaultParagraphFont"/>
    <w:link w:val="CommentText"/>
    <w:uiPriority w:val="99"/>
    <w:semiHidden/>
    <w:rsid w:val="00774052"/>
    <w:rPr>
      <w:sz w:val="20"/>
      <w:szCs w:val="20"/>
    </w:rPr>
  </w:style>
  <w:style w:type="paragraph" w:styleId="CommentSubject">
    <w:name w:val="annotation subject"/>
    <w:basedOn w:val="CommentText"/>
    <w:next w:val="CommentText"/>
    <w:link w:val="CommentSubjectChar"/>
    <w:uiPriority w:val="99"/>
    <w:semiHidden/>
    <w:unhideWhenUsed/>
    <w:rsid w:val="00774052"/>
    <w:rPr>
      <w:b/>
      <w:bCs/>
    </w:rPr>
  </w:style>
  <w:style w:type="character" w:customStyle="1" w:styleId="CommentSubjectChar">
    <w:name w:val="Comment Subject Char"/>
    <w:basedOn w:val="CommentTextChar"/>
    <w:link w:val="CommentSubject"/>
    <w:uiPriority w:val="99"/>
    <w:semiHidden/>
    <w:rsid w:val="00774052"/>
    <w:rPr>
      <w:b/>
      <w:bCs/>
      <w:sz w:val="20"/>
      <w:szCs w:val="20"/>
    </w:rPr>
  </w:style>
  <w:style w:type="paragraph" w:styleId="BalloonText">
    <w:name w:val="Balloon Text"/>
    <w:basedOn w:val="Normal"/>
    <w:link w:val="BalloonTextChar"/>
    <w:uiPriority w:val="99"/>
    <w:semiHidden/>
    <w:unhideWhenUsed/>
    <w:rsid w:val="00774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52"/>
    <w:rPr>
      <w:rFonts w:ascii="Segoe UI" w:hAnsi="Segoe UI" w:cs="Segoe UI"/>
      <w:sz w:val="18"/>
      <w:szCs w:val="18"/>
    </w:rPr>
  </w:style>
  <w:style w:type="character" w:styleId="Strong">
    <w:name w:val="Strong"/>
    <w:basedOn w:val="DefaultParagraphFont"/>
    <w:uiPriority w:val="22"/>
    <w:qFormat/>
    <w:rsid w:val="003C3713"/>
    <w:rPr>
      <w:b/>
      <w:bCs/>
    </w:rPr>
  </w:style>
  <w:style w:type="character" w:styleId="SubtleEmphasis">
    <w:name w:val="Subtle Emphasis"/>
    <w:basedOn w:val="DefaultParagraphFont"/>
    <w:uiPriority w:val="19"/>
    <w:qFormat/>
    <w:rsid w:val="00880C59"/>
    <w:rPr>
      <w:i/>
      <w:iCs/>
      <w:color w:val="404040" w:themeColor="text1" w:themeTint="BF"/>
    </w:rPr>
  </w:style>
  <w:style w:type="character" w:styleId="Emphasis">
    <w:name w:val="Emphasis"/>
    <w:basedOn w:val="DefaultParagraphFont"/>
    <w:uiPriority w:val="20"/>
    <w:qFormat/>
    <w:rsid w:val="00522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marinecoord@abclubh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hyperlink" Target="mailto:marine.services@abclubh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clubhk.com/Waglan15-16.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ailing.org/documents/offshorespecialregs/index.php"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necoord@abclubh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0AA8B-3B64-43DB-98BD-A7D67339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NoR_ABC_2013.v4.esbp.Final.doc</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NoR_ABC_2013.v4.esbp.Final.doc</dc:title>
  <dc:creator>Eileen</dc:creator>
  <cp:lastModifiedBy>Jennifer Li</cp:lastModifiedBy>
  <cp:revision>5</cp:revision>
  <cp:lastPrinted>2015-10-20T09:12:00Z</cp:lastPrinted>
  <dcterms:created xsi:type="dcterms:W3CDTF">2015-11-30T10:30:00Z</dcterms:created>
  <dcterms:modified xsi:type="dcterms:W3CDTF">2015-12-01T05:51:00Z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2014-09-13T00:00:00Z</vt:filetime>
  </property>
</Properties>
</file>